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4912" w14:textId="5BEB7948" w:rsidR="0035286C" w:rsidRDefault="0035286C" w:rsidP="0035286C">
      <w:pPr>
        <w:spacing w:line="240" w:lineRule="auto"/>
        <w:ind w:left="5664"/>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r w:rsidR="00A92C07">
        <w:rPr>
          <w:rFonts w:ascii="Times New Roman" w:hAnsi="Times New Roman" w:cs="Times New Roman"/>
          <w:sz w:val="28"/>
          <w:szCs w:val="28"/>
          <w:lang w:val="uk-UA"/>
        </w:rPr>
        <w:t>7</w:t>
      </w:r>
    </w:p>
    <w:p w14:paraId="428F2157" w14:textId="77777777" w:rsidR="0035286C" w:rsidRDefault="0035286C" w:rsidP="0035286C">
      <w:pPr>
        <w:tabs>
          <w:tab w:val="left" w:pos="5670"/>
        </w:tabs>
        <w:spacing w:line="240" w:lineRule="auto"/>
        <w:ind w:left="5664"/>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до наказу </w:t>
      </w:r>
      <w:r w:rsidR="00B7794C">
        <w:rPr>
          <w:rFonts w:ascii="Times New Roman" w:hAnsi="Times New Roman" w:cs="Times New Roman"/>
          <w:sz w:val="28"/>
          <w:szCs w:val="28"/>
          <w:lang w:val="uk-UA"/>
        </w:rPr>
        <w:t>Житомирського обласного</w:t>
      </w:r>
      <w:r>
        <w:rPr>
          <w:rFonts w:ascii="Times New Roman" w:hAnsi="Times New Roman" w:cs="Times New Roman"/>
          <w:sz w:val="28"/>
          <w:szCs w:val="28"/>
          <w:lang w:val="uk-UA"/>
        </w:rPr>
        <w:t xml:space="preserve"> центру зайнятості</w:t>
      </w:r>
    </w:p>
    <w:p w14:paraId="251DFEE9" w14:textId="77777777" w:rsidR="00016EB0" w:rsidRPr="00016EB0" w:rsidRDefault="00016EB0" w:rsidP="00016EB0">
      <w:pPr>
        <w:tabs>
          <w:tab w:val="left" w:pos="5670"/>
        </w:tabs>
        <w:spacing w:line="240" w:lineRule="auto"/>
        <w:ind w:left="5664"/>
        <w:contextualSpacing/>
        <w:rPr>
          <w:rFonts w:ascii="Times New Roman" w:hAnsi="Times New Roman" w:cs="Times New Roman"/>
          <w:sz w:val="28"/>
          <w:szCs w:val="28"/>
          <w:lang w:val="uk-UA"/>
        </w:rPr>
      </w:pPr>
      <w:r w:rsidRPr="00016EB0">
        <w:rPr>
          <w:rFonts w:ascii="Times New Roman" w:hAnsi="Times New Roman" w:cs="Times New Roman"/>
          <w:sz w:val="28"/>
          <w:szCs w:val="28"/>
          <w:lang w:val="uk-UA"/>
        </w:rPr>
        <w:t>27.03.2026   № 77</w:t>
      </w:r>
    </w:p>
    <w:p w14:paraId="54F2E9BF" w14:textId="77777777" w:rsidR="0035286C" w:rsidRPr="0092237C" w:rsidRDefault="0035286C" w:rsidP="00BF15FF">
      <w:pPr>
        <w:jc w:val="center"/>
        <w:rPr>
          <w:rFonts w:ascii="Times New Roman" w:hAnsi="Times New Roman" w:cs="Times New Roman"/>
          <w:b/>
          <w:sz w:val="28"/>
          <w:szCs w:val="28"/>
          <w:lang w:val="uk-UA"/>
        </w:rPr>
      </w:pPr>
    </w:p>
    <w:p w14:paraId="31E34E3B" w14:textId="77777777" w:rsidR="0092237C" w:rsidRPr="0092237C" w:rsidRDefault="00057A7D" w:rsidP="0092237C">
      <w:pPr>
        <w:spacing w:line="240" w:lineRule="auto"/>
        <w:jc w:val="center"/>
        <w:rPr>
          <w:rFonts w:ascii="Times New Roman" w:hAnsi="Times New Roman" w:cs="Times New Roman"/>
          <w:b/>
          <w:sz w:val="28"/>
          <w:szCs w:val="28"/>
          <w:lang w:val="uk-UA"/>
        </w:rPr>
      </w:pPr>
      <w:bookmarkStart w:id="0" w:name="_Hlk225259376"/>
      <w:r w:rsidRPr="0092237C">
        <w:rPr>
          <w:rFonts w:ascii="Times New Roman" w:hAnsi="Times New Roman" w:cs="Times New Roman"/>
          <w:b/>
          <w:sz w:val="28"/>
          <w:szCs w:val="28"/>
          <w:lang w:val="uk-UA"/>
        </w:rPr>
        <w:t>ІНФОРМАЦІЙНА КАРТКА</w:t>
      </w:r>
    </w:p>
    <w:p w14:paraId="170C2FBA" w14:textId="165BDE7E" w:rsidR="0092237C" w:rsidRDefault="0092237C" w:rsidP="0092237C">
      <w:pPr>
        <w:spacing w:line="240" w:lineRule="auto"/>
        <w:jc w:val="center"/>
        <w:rPr>
          <w:rFonts w:ascii="Times New Roman" w:hAnsi="Times New Roman" w:cs="Times New Roman"/>
          <w:b/>
          <w:sz w:val="28"/>
          <w:szCs w:val="28"/>
          <w:lang w:val="uk-UA"/>
        </w:rPr>
      </w:pPr>
      <w:r w:rsidRPr="0092237C">
        <w:rPr>
          <w:rFonts w:ascii="Times New Roman" w:hAnsi="Times New Roman" w:cs="Times New Roman"/>
          <w:b/>
          <w:sz w:val="28"/>
          <w:szCs w:val="28"/>
          <w:lang w:val="uk-UA"/>
        </w:rPr>
        <w:t xml:space="preserve">адміністративної послуги з </w:t>
      </w:r>
      <w:r w:rsidR="00A74DF0">
        <w:rPr>
          <w:rFonts w:ascii="Times New Roman" w:hAnsi="Times New Roman" w:cs="Times New Roman"/>
          <w:b/>
          <w:sz w:val="28"/>
          <w:szCs w:val="28"/>
          <w:lang w:val="uk-UA"/>
        </w:rPr>
        <w:t>відкликання</w:t>
      </w:r>
      <w:r w:rsidRPr="0092237C">
        <w:rPr>
          <w:rFonts w:ascii="Times New Roman" w:hAnsi="Times New Roman" w:cs="Times New Roman"/>
          <w:b/>
          <w:sz w:val="28"/>
          <w:szCs w:val="28"/>
          <w:lang w:val="uk-UA"/>
        </w:rPr>
        <w:t xml:space="preserve"> дозволу на застосування праці іноземців та осіб без громадянства, яка надається через центри надання адміністративних послуг</w:t>
      </w:r>
    </w:p>
    <w:p w14:paraId="0D13EEF6" w14:textId="28CD0502" w:rsidR="0092237C" w:rsidRPr="008876C3" w:rsidRDefault="0092237C" w:rsidP="0092237C">
      <w:pPr>
        <w:pStyle w:val="a9"/>
        <w:spacing w:before="0"/>
        <w:ind w:firstLine="0"/>
        <w:rPr>
          <w:rFonts w:ascii="Times New Roman" w:hAnsi="Times New Roman"/>
          <w:sz w:val="28"/>
          <w:szCs w:val="28"/>
        </w:rPr>
      </w:pPr>
      <w:r w:rsidRPr="008876C3">
        <w:rPr>
          <w:rFonts w:ascii="Times New Roman" w:hAnsi="Times New Roman"/>
          <w:sz w:val="28"/>
          <w:szCs w:val="28"/>
        </w:rPr>
        <w:t>_______________</w:t>
      </w:r>
      <w:r w:rsidRPr="001D24DA">
        <w:rPr>
          <w:rFonts w:ascii="Times New Roman" w:hAnsi="Times New Roman"/>
          <w:b/>
          <w:sz w:val="28"/>
          <w:szCs w:val="28"/>
          <w:u w:val="single"/>
        </w:rPr>
        <w:t>Житомирський обласний центр зайнятості</w:t>
      </w:r>
      <w:r w:rsidRPr="008876C3">
        <w:rPr>
          <w:rFonts w:ascii="Times New Roman" w:hAnsi="Times New Roman"/>
          <w:sz w:val="28"/>
          <w:szCs w:val="28"/>
        </w:rPr>
        <w:t>__________</w:t>
      </w:r>
      <w:r>
        <w:rPr>
          <w:rFonts w:ascii="Times New Roman" w:hAnsi="Times New Roman"/>
          <w:sz w:val="28"/>
          <w:szCs w:val="28"/>
        </w:rPr>
        <w:t>____</w:t>
      </w:r>
    </w:p>
    <w:p w14:paraId="643840A5" w14:textId="77777777" w:rsidR="00013F0D" w:rsidRPr="008876C3" w:rsidRDefault="00013F0D" w:rsidP="00013F0D">
      <w:pPr>
        <w:pStyle w:val="a9"/>
        <w:spacing w:before="0"/>
        <w:ind w:firstLine="0"/>
        <w:jc w:val="center"/>
        <w:rPr>
          <w:rFonts w:ascii="Times New Roman" w:hAnsi="Times New Roman"/>
          <w:sz w:val="20"/>
        </w:rPr>
      </w:pPr>
      <w:r w:rsidRPr="008876C3">
        <w:rPr>
          <w:rFonts w:ascii="Times New Roman" w:hAnsi="Times New Roman"/>
          <w:sz w:val="20"/>
        </w:rPr>
        <w:t xml:space="preserve">(найменування </w:t>
      </w:r>
      <w:proofErr w:type="spellStart"/>
      <w:r>
        <w:rPr>
          <w:rFonts w:ascii="Times New Roman" w:hAnsi="Times New Roman"/>
          <w:sz w:val="20"/>
        </w:rPr>
        <w:t>суб</w:t>
      </w:r>
      <w:proofErr w:type="spellEnd"/>
      <w:r>
        <w:rPr>
          <w:rFonts w:ascii="Times New Roman" w:hAnsi="Times New Roman"/>
          <w:sz w:val="20"/>
          <w:lang w:val="en-US"/>
        </w:rPr>
        <w:t>’</w:t>
      </w:r>
      <w:proofErr w:type="spellStart"/>
      <w:r>
        <w:rPr>
          <w:rFonts w:ascii="Times New Roman" w:hAnsi="Times New Roman"/>
          <w:sz w:val="20"/>
        </w:rPr>
        <w:t>єкта</w:t>
      </w:r>
      <w:proofErr w:type="spellEnd"/>
      <w:r>
        <w:rPr>
          <w:rFonts w:ascii="Times New Roman" w:hAnsi="Times New Roman"/>
          <w:sz w:val="20"/>
        </w:rPr>
        <w:t xml:space="preserve"> надання адміністративної послуги</w:t>
      </w:r>
      <w:r w:rsidRPr="008876C3">
        <w:rPr>
          <w:rFonts w:ascii="Times New Roman" w:hAnsi="Times New Roman"/>
          <w:sz w:val="20"/>
        </w:rPr>
        <w:t>)</w:t>
      </w:r>
    </w:p>
    <w:p w14:paraId="584FB9F9" w14:textId="77777777" w:rsidR="0092237C" w:rsidRDefault="0092237C" w:rsidP="00057A7D">
      <w:pPr>
        <w:jc w:val="center"/>
        <w:rPr>
          <w:rFonts w:ascii="Times New Roman" w:hAnsi="Times New Roman" w:cs="Times New Roman"/>
          <w:bCs/>
          <w:sz w:val="28"/>
          <w:szCs w:val="28"/>
          <w:lang w:val="uk-UA"/>
        </w:rPr>
      </w:pPr>
    </w:p>
    <w:tbl>
      <w:tblPr>
        <w:tblStyle w:val="a3"/>
        <w:tblW w:w="0" w:type="auto"/>
        <w:tblLook w:val="04A0" w:firstRow="1" w:lastRow="0" w:firstColumn="1" w:lastColumn="0" w:noHBand="0" w:noVBand="1"/>
      </w:tblPr>
      <w:tblGrid>
        <w:gridCol w:w="793"/>
        <w:gridCol w:w="10"/>
        <w:gridCol w:w="3308"/>
        <w:gridCol w:w="44"/>
        <w:gridCol w:w="5473"/>
      </w:tblGrid>
      <w:tr w:rsidR="00A92C07" w:rsidRPr="00A92C07" w14:paraId="4267FC83" w14:textId="77777777" w:rsidTr="00A92C07">
        <w:tc>
          <w:tcPr>
            <w:tcW w:w="9628" w:type="dxa"/>
            <w:gridSpan w:val="5"/>
            <w:tcBorders>
              <w:top w:val="single" w:sz="4" w:space="0" w:color="auto"/>
              <w:left w:val="single" w:sz="4" w:space="0" w:color="auto"/>
              <w:bottom w:val="single" w:sz="4" w:space="0" w:color="auto"/>
              <w:right w:val="single" w:sz="4" w:space="0" w:color="auto"/>
            </w:tcBorders>
            <w:hideMark/>
          </w:tcPr>
          <w:p w14:paraId="51F86C85" w14:textId="77777777" w:rsidR="00A92C07" w:rsidRPr="00A92C07" w:rsidRDefault="00A92C07" w:rsidP="00A92C07">
            <w:pPr>
              <w:jc w:val="center"/>
              <w:rPr>
                <w:rFonts w:ascii="Times New Roman" w:hAnsi="Times New Roman" w:cs="Times New Roman"/>
                <w:b/>
                <w:sz w:val="28"/>
                <w:szCs w:val="28"/>
                <w:lang w:val="uk-UA"/>
              </w:rPr>
            </w:pPr>
            <w:r w:rsidRPr="00A92C07">
              <w:rPr>
                <w:rFonts w:ascii="Times New Roman" w:hAnsi="Times New Roman" w:cs="Times New Roman"/>
                <w:b/>
                <w:sz w:val="28"/>
                <w:szCs w:val="28"/>
                <w:lang w:val="uk-UA"/>
              </w:rPr>
              <w:t>Інформація про суб’єкт надання адміністративної послуги</w:t>
            </w:r>
          </w:p>
        </w:tc>
      </w:tr>
      <w:tr w:rsidR="00A92C07" w:rsidRPr="00A92C07" w14:paraId="5D268594"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2A4F1165" w14:textId="77777777" w:rsidR="00A92C07" w:rsidRPr="00A92C07" w:rsidRDefault="00A92C07" w:rsidP="00A92C07">
            <w:pPr>
              <w:spacing w:after="200" w:line="276" w:lineRule="auto"/>
              <w:jc w:val="center"/>
              <w:rPr>
                <w:rFonts w:ascii="Times New Roman" w:hAnsi="Times New Roman" w:cs="Times New Roman"/>
                <w:bCs/>
                <w:sz w:val="28"/>
                <w:szCs w:val="28"/>
                <w:lang w:val="uk-UA"/>
              </w:rPr>
            </w:pPr>
            <w:r w:rsidRPr="00A92C07">
              <w:rPr>
                <w:rFonts w:ascii="Times New Roman" w:hAnsi="Times New Roman" w:cs="Times New Roman"/>
                <w:bCs/>
                <w:sz w:val="28"/>
                <w:szCs w:val="28"/>
                <w:lang w:val="uk-UA"/>
              </w:rPr>
              <w:t>1.</w:t>
            </w:r>
          </w:p>
        </w:tc>
        <w:tc>
          <w:tcPr>
            <w:tcW w:w="3352" w:type="dxa"/>
            <w:gridSpan w:val="2"/>
            <w:tcBorders>
              <w:top w:val="single" w:sz="4" w:space="0" w:color="auto"/>
              <w:left w:val="single" w:sz="4" w:space="0" w:color="auto"/>
              <w:bottom w:val="single" w:sz="4" w:space="0" w:color="auto"/>
              <w:right w:val="single" w:sz="4" w:space="0" w:color="auto"/>
            </w:tcBorders>
            <w:hideMark/>
          </w:tcPr>
          <w:p w14:paraId="365B276F" w14:textId="77777777" w:rsidR="00A92C07" w:rsidRPr="00A92C07" w:rsidRDefault="00A92C07" w:rsidP="00A92C07">
            <w:pPr>
              <w:jc w:val="both"/>
              <w:rPr>
                <w:rStyle w:val="2"/>
                <w:rFonts w:eastAsiaTheme="minorHAnsi"/>
              </w:rPr>
            </w:pPr>
            <w:r w:rsidRPr="00A92C07">
              <w:rPr>
                <w:rStyle w:val="2"/>
                <w:rFonts w:eastAsiaTheme="minorHAnsi"/>
              </w:rPr>
              <w:t>Місцезнаходження суб’єкта надання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hideMark/>
          </w:tcPr>
          <w:p w14:paraId="65D5FBB7" w14:textId="77777777" w:rsidR="00A92C07" w:rsidRPr="00A92C07" w:rsidRDefault="00A92C07" w:rsidP="00A92C07">
            <w:pPr>
              <w:rPr>
                <w:rStyle w:val="2"/>
                <w:rFonts w:eastAsiaTheme="minorHAnsi"/>
              </w:rPr>
            </w:pPr>
            <w:r w:rsidRPr="00A92C07">
              <w:rPr>
                <w:rStyle w:val="2"/>
                <w:rFonts w:eastAsiaTheme="minorHAnsi"/>
              </w:rPr>
              <w:t>10001, м. Житомир, вул. Київська, б. 83</w:t>
            </w:r>
          </w:p>
        </w:tc>
      </w:tr>
      <w:tr w:rsidR="00A92C07" w:rsidRPr="00A92C07" w14:paraId="125E68AA"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29DF6066" w14:textId="77777777" w:rsidR="00A92C07" w:rsidRPr="00A92C07" w:rsidRDefault="00A92C07" w:rsidP="00A92C07">
            <w:pPr>
              <w:spacing w:after="200" w:line="276" w:lineRule="auto"/>
              <w:jc w:val="center"/>
              <w:rPr>
                <w:rFonts w:ascii="Times New Roman" w:hAnsi="Times New Roman" w:cs="Times New Roman"/>
                <w:bCs/>
                <w:sz w:val="28"/>
                <w:szCs w:val="28"/>
              </w:rPr>
            </w:pPr>
            <w:r w:rsidRPr="00A92C07">
              <w:rPr>
                <w:rFonts w:ascii="Times New Roman" w:hAnsi="Times New Roman" w:cs="Times New Roman"/>
                <w:bCs/>
                <w:sz w:val="28"/>
                <w:szCs w:val="28"/>
                <w:lang w:val="uk-UA"/>
              </w:rPr>
              <w:t>2.</w:t>
            </w:r>
          </w:p>
        </w:tc>
        <w:tc>
          <w:tcPr>
            <w:tcW w:w="3352" w:type="dxa"/>
            <w:gridSpan w:val="2"/>
            <w:tcBorders>
              <w:top w:val="single" w:sz="4" w:space="0" w:color="auto"/>
              <w:left w:val="single" w:sz="4" w:space="0" w:color="auto"/>
              <w:bottom w:val="single" w:sz="4" w:space="0" w:color="auto"/>
              <w:right w:val="single" w:sz="4" w:space="0" w:color="auto"/>
            </w:tcBorders>
            <w:hideMark/>
          </w:tcPr>
          <w:p w14:paraId="7981F687" w14:textId="77777777" w:rsidR="00A92C07" w:rsidRPr="00A92C07" w:rsidRDefault="00A92C07" w:rsidP="00A92C07">
            <w:pPr>
              <w:jc w:val="both"/>
              <w:rPr>
                <w:rStyle w:val="2"/>
                <w:rFonts w:eastAsiaTheme="minorHAnsi"/>
              </w:rPr>
            </w:pPr>
            <w:r w:rsidRPr="00A92C07">
              <w:rPr>
                <w:rStyle w:val="2"/>
                <w:rFonts w:eastAsiaTheme="minorHAnsi"/>
              </w:rPr>
              <w:t>Інформація щодо режиму роботи суб’єкта надання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hideMark/>
          </w:tcPr>
          <w:p w14:paraId="09DB9235" w14:textId="77777777" w:rsidR="00A92C07" w:rsidRPr="00A92C07" w:rsidRDefault="00A92C07" w:rsidP="00A92C07">
            <w:pPr>
              <w:rPr>
                <w:rStyle w:val="2"/>
                <w:rFonts w:eastAsiaTheme="minorHAnsi"/>
              </w:rPr>
            </w:pPr>
            <w:r w:rsidRPr="00A92C07">
              <w:rPr>
                <w:rStyle w:val="2"/>
                <w:rFonts w:eastAsiaTheme="minorHAnsi"/>
              </w:rPr>
              <w:t>Понеділок – четвер з 08:30 до 17.15,</w:t>
            </w:r>
          </w:p>
          <w:p w14:paraId="4784A3CA" w14:textId="77777777" w:rsidR="00A92C07" w:rsidRPr="00A92C07" w:rsidRDefault="00A92C07" w:rsidP="00A92C07">
            <w:pPr>
              <w:rPr>
                <w:rStyle w:val="2"/>
                <w:rFonts w:eastAsiaTheme="minorHAnsi"/>
              </w:rPr>
            </w:pPr>
            <w:r w:rsidRPr="00A92C07">
              <w:rPr>
                <w:rStyle w:val="2"/>
                <w:rFonts w:eastAsiaTheme="minorHAnsi"/>
              </w:rPr>
              <w:t>п’ятниця з 08:30 до 16.00,</w:t>
            </w:r>
          </w:p>
          <w:p w14:paraId="468C607D" w14:textId="77777777" w:rsidR="00A92C07" w:rsidRPr="00A92C07" w:rsidRDefault="00A92C07" w:rsidP="00A92C07">
            <w:pPr>
              <w:rPr>
                <w:rStyle w:val="2"/>
                <w:rFonts w:eastAsiaTheme="minorHAnsi"/>
              </w:rPr>
            </w:pPr>
            <w:r w:rsidRPr="00A92C07">
              <w:rPr>
                <w:rStyle w:val="2"/>
                <w:rFonts w:eastAsiaTheme="minorHAnsi"/>
              </w:rPr>
              <w:t>обідня перерва з 13:00 до 13:30</w:t>
            </w:r>
          </w:p>
        </w:tc>
      </w:tr>
      <w:tr w:rsidR="00A92C07" w:rsidRPr="00A92C07" w14:paraId="5AF5416B"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4AE1FFA6" w14:textId="77777777" w:rsidR="00A92C07" w:rsidRPr="00A92C07" w:rsidRDefault="00A92C07" w:rsidP="00A92C07">
            <w:pPr>
              <w:spacing w:after="200" w:line="276" w:lineRule="auto"/>
              <w:jc w:val="center"/>
              <w:rPr>
                <w:rFonts w:ascii="Times New Roman" w:hAnsi="Times New Roman" w:cs="Times New Roman"/>
                <w:bCs/>
                <w:sz w:val="28"/>
                <w:szCs w:val="28"/>
              </w:rPr>
            </w:pPr>
            <w:r w:rsidRPr="00A92C07">
              <w:rPr>
                <w:rFonts w:ascii="Times New Roman" w:hAnsi="Times New Roman" w:cs="Times New Roman"/>
                <w:bCs/>
                <w:sz w:val="28"/>
                <w:szCs w:val="28"/>
                <w:lang w:val="uk-UA"/>
              </w:rPr>
              <w:t>3.</w:t>
            </w:r>
          </w:p>
        </w:tc>
        <w:tc>
          <w:tcPr>
            <w:tcW w:w="3352" w:type="dxa"/>
            <w:gridSpan w:val="2"/>
            <w:tcBorders>
              <w:top w:val="single" w:sz="4" w:space="0" w:color="auto"/>
              <w:left w:val="single" w:sz="4" w:space="0" w:color="auto"/>
              <w:bottom w:val="single" w:sz="4" w:space="0" w:color="auto"/>
              <w:right w:val="single" w:sz="4" w:space="0" w:color="auto"/>
            </w:tcBorders>
            <w:hideMark/>
          </w:tcPr>
          <w:p w14:paraId="5B195E7E" w14:textId="77777777" w:rsidR="00A92C07" w:rsidRPr="00A92C07" w:rsidRDefault="00A92C07" w:rsidP="00A92C07">
            <w:pPr>
              <w:jc w:val="both"/>
              <w:rPr>
                <w:rStyle w:val="2"/>
                <w:rFonts w:eastAsiaTheme="minorHAnsi"/>
              </w:rPr>
            </w:pPr>
            <w:r w:rsidRPr="00A92C07">
              <w:rPr>
                <w:rStyle w:val="2"/>
                <w:rFonts w:eastAsiaTheme="minorHAnsi"/>
              </w:rPr>
              <w:t>Телефон/факс (довідки), адреса електронної пошти та веб-сайт суб’єкта надання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hideMark/>
          </w:tcPr>
          <w:p w14:paraId="774AE3C8" w14:textId="238EE877" w:rsidR="00A92C07" w:rsidRPr="00A92C07" w:rsidRDefault="00A92C07" w:rsidP="00A92C07">
            <w:pPr>
              <w:rPr>
                <w:rStyle w:val="2"/>
                <w:rFonts w:eastAsiaTheme="minorHAnsi"/>
              </w:rPr>
            </w:pPr>
            <w:r w:rsidRPr="00A92C07">
              <w:rPr>
                <w:rStyle w:val="2"/>
                <w:rFonts w:eastAsiaTheme="minorHAnsi"/>
              </w:rPr>
              <w:t>Телефон: (</w:t>
            </w:r>
            <w:r>
              <w:rPr>
                <w:rStyle w:val="2"/>
                <w:rFonts w:eastAsiaTheme="minorHAnsi"/>
              </w:rPr>
              <w:t>0412</w:t>
            </w:r>
            <w:r w:rsidRPr="00A92C07">
              <w:rPr>
                <w:rStyle w:val="2"/>
                <w:rFonts w:eastAsiaTheme="minorHAnsi"/>
              </w:rPr>
              <w:t xml:space="preserve">) </w:t>
            </w:r>
            <w:r>
              <w:rPr>
                <w:rStyle w:val="2"/>
                <w:rFonts w:eastAsiaTheme="minorHAnsi"/>
              </w:rPr>
              <w:t>500</w:t>
            </w:r>
            <w:r w:rsidRPr="00A92C07">
              <w:rPr>
                <w:rStyle w:val="2"/>
                <w:rFonts w:eastAsiaTheme="minorHAnsi"/>
              </w:rPr>
              <w:t>-</w:t>
            </w:r>
            <w:r>
              <w:rPr>
                <w:rStyle w:val="2"/>
                <w:rFonts w:eastAsiaTheme="minorHAnsi"/>
              </w:rPr>
              <w:t>135</w:t>
            </w:r>
            <w:r w:rsidRPr="00A92C07">
              <w:rPr>
                <w:rStyle w:val="2"/>
                <w:rFonts w:eastAsiaTheme="minorHAnsi"/>
              </w:rPr>
              <w:t>,</w:t>
            </w:r>
          </w:p>
          <w:p w14:paraId="0F1171F6" w14:textId="77777777" w:rsidR="00A92C07" w:rsidRPr="00A92C07" w:rsidRDefault="00A92C07" w:rsidP="00A92C07">
            <w:pPr>
              <w:rPr>
                <w:rStyle w:val="2"/>
                <w:rFonts w:eastAsiaTheme="minorHAnsi"/>
              </w:rPr>
            </w:pPr>
            <w:hyperlink r:id="rId5" w:history="1">
              <w:r w:rsidRPr="00A92C07">
                <w:rPr>
                  <w:rStyle w:val="2"/>
                  <w:rFonts w:eastAsiaTheme="minorHAnsi"/>
                </w:rPr>
                <w:t>E-mail:</w:t>
              </w:r>
            </w:hyperlink>
            <w:r w:rsidRPr="00A92C07">
              <w:rPr>
                <w:rStyle w:val="2"/>
                <w:rFonts w:eastAsiaTheme="minorHAnsi"/>
              </w:rPr>
              <w:t xml:space="preserve"> kerivn@zt.dcz.gov.ua,</w:t>
            </w:r>
          </w:p>
          <w:p w14:paraId="2B4D990D" w14:textId="77777777" w:rsidR="00A92C07" w:rsidRPr="00A92C07" w:rsidRDefault="00A92C07" w:rsidP="00A92C07">
            <w:pPr>
              <w:rPr>
                <w:rStyle w:val="2"/>
                <w:rFonts w:eastAsiaTheme="minorHAnsi"/>
              </w:rPr>
            </w:pPr>
            <w:r w:rsidRPr="00A92C07">
              <w:rPr>
                <w:rStyle w:val="2"/>
                <w:rFonts w:eastAsiaTheme="minorHAnsi"/>
              </w:rPr>
              <w:t>https://zhy.dcz.gov.ua</w:t>
            </w:r>
          </w:p>
        </w:tc>
      </w:tr>
      <w:tr w:rsidR="00A92C07" w:rsidRPr="00013F0D" w14:paraId="27D2A84D" w14:textId="77777777" w:rsidTr="00A92C07">
        <w:tc>
          <w:tcPr>
            <w:tcW w:w="9628" w:type="dxa"/>
            <w:gridSpan w:val="5"/>
          </w:tcPr>
          <w:p w14:paraId="70A29247" w14:textId="77777777" w:rsidR="00A92C07" w:rsidRPr="00013F0D" w:rsidRDefault="00A92C07" w:rsidP="00E63834">
            <w:pPr>
              <w:jc w:val="center"/>
              <w:rPr>
                <w:rFonts w:ascii="Times New Roman" w:hAnsi="Times New Roman" w:cs="Times New Roman"/>
                <w:b/>
                <w:sz w:val="28"/>
                <w:szCs w:val="28"/>
                <w:lang w:val="uk-UA"/>
              </w:rPr>
            </w:pPr>
            <w:r w:rsidRPr="00013F0D">
              <w:rPr>
                <w:rFonts w:ascii="Times New Roman" w:hAnsi="Times New Roman" w:cs="Times New Roman"/>
                <w:b/>
                <w:sz w:val="28"/>
                <w:szCs w:val="28"/>
                <w:lang w:val="uk-UA"/>
              </w:rPr>
              <w:t>Інформація про центр надання адміністративних послуг</w:t>
            </w:r>
          </w:p>
        </w:tc>
      </w:tr>
      <w:tr w:rsidR="00A92C07" w:rsidRPr="00013F0D" w14:paraId="1A42550B" w14:textId="77777777" w:rsidTr="00A92C07">
        <w:tc>
          <w:tcPr>
            <w:tcW w:w="793" w:type="dxa"/>
          </w:tcPr>
          <w:p w14:paraId="578F6B36" w14:textId="77777777" w:rsidR="00A92C07" w:rsidRPr="00013F0D" w:rsidRDefault="00A92C07" w:rsidP="00E63834">
            <w:pPr>
              <w:jc w:val="center"/>
              <w:rPr>
                <w:rFonts w:ascii="Times New Roman" w:hAnsi="Times New Roman" w:cs="Times New Roman"/>
                <w:sz w:val="28"/>
                <w:szCs w:val="28"/>
                <w:lang w:val="uk-UA"/>
              </w:rPr>
            </w:pPr>
            <w:r w:rsidRPr="00013F0D">
              <w:rPr>
                <w:rFonts w:ascii="Times New Roman" w:hAnsi="Times New Roman" w:cs="Times New Roman"/>
                <w:sz w:val="28"/>
                <w:szCs w:val="28"/>
                <w:lang w:val="uk-UA"/>
              </w:rPr>
              <w:t>4.</w:t>
            </w:r>
          </w:p>
        </w:tc>
        <w:tc>
          <w:tcPr>
            <w:tcW w:w="3318" w:type="dxa"/>
            <w:gridSpan w:val="2"/>
          </w:tcPr>
          <w:p w14:paraId="3410DD45" w14:textId="77777777" w:rsidR="00A92C07" w:rsidRPr="00013F0D" w:rsidRDefault="00A92C07" w:rsidP="00E63834">
            <w:pPr>
              <w:jc w:val="both"/>
              <w:rPr>
                <w:rFonts w:ascii="Times New Roman" w:hAnsi="Times New Roman" w:cs="Times New Roman"/>
                <w:sz w:val="28"/>
                <w:szCs w:val="28"/>
                <w:lang w:val="uk-UA"/>
              </w:rPr>
            </w:pPr>
            <w:r w:rsidRPr="00013F0D">
              <w:rPr>
                <w:rStyle w:val="2"/>
                <w:rFonts w:eastAsiaTheme="minorHAnsi"/>
              </w:rPr>
              <w:t>Місцезнаходження центра надання адміністративної послуги</w:t>
            </w:r>
          </w:p>
        </w:tc>
        <w:tc>
          <w:tcPr>
            <w:tcW w:w="5517" w:type="dxa"/>
            <w:gridSpan w:val="2"/>
          </w:tcPr>
          <w:p w14:paraId="06057411" w14:textId="77777777" w:rsidR="00A92C07" w:rsidRPr="00013F0D" w:rsidRDefault="00A92C07" w:rsidP="00E63834">
            <w:pPr>
              <w:rPr>
                <w:rStyle w:val="2"/>
                <w:rFonts w:eastAsiaTheme="minorHAnsi"/>
              </w:rPr>
            </w:pPr>
            <w:r w:rsidRPr="00013F0D">
              <w:rPr>
                <w:rFonts w:ascii="Times New Roman" w:hAnsi="Times New Roman" w:cs="Times New Roman"/>
                <w:color w:val="000000"/>
                <w:sz w:val="28"/>
                <w:szCs w:val="28"/>
                <w:lang w:eastAsia="uk-UA" w:bidi="uk-UA"/>
              </w:rPr>
              <w:t xml:space="preserve">10014, м. Житомир, </w:t>
            </w:r>
            <w:proofErr w:type="spellStart"/>
            <w:r w:rsidRPr="00013F0D">
              <w:rPr>
                <w:rFonts w:ascii="Times New Roman" w:hAnsi="Times New Roman" w:cs="Times New Roman"/>
                <w:color w:val="000000"/>
                <w:sz w:val="28"/>
                <w:szCs w:val="28"/>
                <w:lang w:eastAsia="uk-UA" w:bidi="uk-UA"/>
              </w:rPr>
              <w:t>вул</w:t>
            </w:r>
            <w:proofErr w:type="spellEnd"/>
            <w:r w:rsidRPr="00013F0D">
              <w:rPr>
                <w:rFonts w:ascii="Times New Roman" w:hAnsi="Times New Roman" w:cs="Times New Roman"/>
                <w:color w:val="000000"/>
                <w:sz w:val="28"/>
                <w:szCs w:val="28"/>
                <w:lang w:eastAsia="uk-UA" w:bidi="uk-UA"/>
              </w:rPr>
              <w:t xml:space="preserve">. </w:t>
            </w:r>
            <w:proofErr w:type="spellStart"/>
            <w:r w:rsidRPr="00013F0D">
              <w:rPr>
                <w:rFonts w:ascii="Times New Roman" w:hAnsi="Times New Roman" w:cs="Times New Roman"/>
                <w:color w:val="000000"/>
                <w:sz w:val="28"/>
                <w:szCs w:val="28"/>
                <w:lang w:eastAsia="uk-UA" w:bidi="uk-UA"/>
              </w:rPr>
              <w:t>Михайлівська</w:t>
            </w:r>
            <w:proofErr w:type="spellEnd"/>
            <w:r w:rsidRPr="00013F0D">
              <w:rPr>
                <w:rFonts w:ascii="Times New Roman" w:hAnsi="Times New Roman" w:cs="Times New Roman"/>
                <w:color w:val="000000"/>
                <w:sz w:val="28"/>
                <w:szCs w:val="28"/>
                <w:lang w:eastAsia="uk-UA" w:bidi="uk-UA"/>
              </w:rPr>
              <w:t xml:space="preserve">, </w:t>
            </w:r>
            <w:r w:rsidRPr="00013F0D">
              <w:rPr>
                <w:rFonts w:ascii="Times New Roman" w:hAnsi="Times New Roman" w:cs="Times New Roman"/>
                <w:color w:val="000000"/>
                <w:sz w:val="28"/>
                <w:szCs w:val="28"/>
                <w:lang w:val="uk-UA" w:eastAsia="uk-UA" w:bidi="uk-UA"/>
              </w:rPr>
              <w:t>б</w:t>
            </w:r>
            <w:r w:rsidRPr="00013F0D">
              <w:rPr>
                <w:color w:val="000000"/>
                <w:lang w:val="uk-UA"/>
              </w:rPr>
              <w:t xml:space="preserve">. </w:t>
            </w:r>
            <w:r w:rsidRPr="00013F0D">
              <w:rPr>
                <w:rFonts w:ascii="Times New Roman" w:hAnsi="Times New Roman" w:cs="Times New Roman"/>
                <w:color w:val="000000"/>
                <w:sz w:val="28"/>
                <w:szCs w:val="28"/>
                <w:lang w:eastAsia="uk-UA" w:bidi="uk-UA"/>
              </w:rPr>
              <w:t>4</w:t>
            </w:r>
          </w:p>
        </w:tc>
      </w:tr>
      <w:tr w:rsidR="00A92C07" w:rsidRPr="00013F0D" w14:paraId="472AB7A3" w14:textId="77777777" w:rsidTr="00A92C07">
        <w:tc>
          <w:tcPr>
            <w:tcW w:w="793" w:type="dxa"/>
          </w:tcPr>
          <w:p w14:paraId="7DC5488E" w14:textId="77777777" w:rsidR="00A92C07" w:rsidRPr="00013F0D" w:rsidRDefault="00A92C07" w:rsidP="00E63834">
            <w:pPr>
              <w:jc w:val="center"/>
              <w:rPr>
                <w:rFonts w:ascii="Times New Roman" w:hAnsi="Times New Roman" w:cs="Times New Roman"/>
                <w:sz w:val="28"/>
                <w:szCs w:val="28"/>
                <w:lang w:val="uk-UA"/>
              </w:rPr>
            </w:pPr>
            <w:r w:rsidRPr="00013F0D">
              <w:rPr>
                <w:rFonts w:ascii="Times New Roman" w:hAnsi="Times New Roman" w:cs="Times New Roman"/>
                <w:sz w:val="28"/>
                <w:szCs w:val="28"/>
                <w:lang w:val="uk-UA"/>
              </w:rPr>
              <w:t>5.</w:t>
            </w:r>
          </w:p>
        </w:tc>
        <w:tc>
          <w:tcPr>
            <w:tcW w:w="3318" w:type="dxa"/>
            <w:gridSpan w:val="2"/>
          </w:tcPr>
          <w:p w14:paraId="147D6D52" w14:textId="77777777" w:rsidR="00A92C07" w:rsidRPr="00013F0D" w:rsidRDefault="00A92C07" w:rsidP="00E63834">
            <w:pPr>
              <w:spacing w:line="322" w:lineRule="exact"/>
              <w:rPr>
                <w:rFonts w:ascii="Times New Roman" w:hAnsi="Times New Roman" w:cs="Times New Roman"/>
                <w:sz w:val="28"/>
                <w:szCs w:val="28"/>
                <w:lang w:val="uk-UA"/>
              </w:rPr>
            </w:pPr>
            <w:r w:rsidRPr="00013F0D">
              <w:rPr>
                <w:rStyle w:val="2"/>
                <w:rFonts w:eastAsiaTheme="minorHAnsi"/>
              </w:rPr>
              <w:t>Інформація щодо режиму роботи центра надання адміністративної послуги</w:t>
            </w:r>
          </w:p>
        </w:tc>
        <w:tc>
          <w:tcPr>
            <w:tcW w:w="5517" w:type="dxa"/>
            <w:gridSpan w:val="2"/>
          </w:tcPr>
          <w:p w14:paraId="2AD78E79" w14:textId="77777777" w:rsidR="00A92C07" w:rsidRPr="00013F0D" w:rsidRDefault="00A92C07" w:rsidP="00E63834">
            <w:pPr>
              <w:rPr>
                <w:rStyle w:val="2"/>
                <w:rFonts w:eastAsiaTheme="minorHAnsi"/>
              </w:rPr>
            </w:pPr>
            <w:r w:rsidRPr="00013F0D">
              <w:rPr>
                <w:rStyle w:val="2"/>
                <w:rFonts w:eastAsiaTheme="minorHAnsi"/>
              </w:rPr>
              <w:t xml:space="preserve">Понеділок – </w:t>
            </w:r>
            <w:proofErr w:type="spellStart"/>
            <w:r w:rsidRPr="00013F0D">
              <w:rPr>
                <w:rFonts w:ascii="Times New Roman" w:hAnsi="Times New Roman" w:cs="Times New Roman"/>
                <w:color w:val="000000"/>
                <w:sz w:val="28"/>
                <w:szCs w:val="28"/>
                <w:lang w:eastAsia="uk-UA" w:bidi="uk-UA"/>
              </w:rPr>
              <w:t>п'ятниця</w:t>
            </w:r>
            <w:proofErr w:type="spellEnd"/>
            <w:r w:rsidRPr="00013F0D">
              <w:rPr>
                <w:rStyle w:val="2"/>
                <w:rFonts w:eastAsiaTheme="minorHAnsi"/>
              </w:rPr>
              <w:t xml:space="preserve"> з 08:30 до 17:30,</w:t>
            </w:r>
          </w:p>
          <w:p w14:paraId="2A818DD4" w14:textId="77777777" w:rsidR="00A92C07" w:rsidRPr="00013F0D" w:rsidRDefault="00A92C07" w:rsidP="00E63834">
            <w:pPr>
              <w:rPr>
                <w:rStyle w:val="2"/>
                <w:rFonts w:eastAsiaTheme="minorHAnsi"/>
              </w:rPr>
            </w:pPr>
            <w:r w:rsidRPr="00013F0D">
              <w:rPr>
                <w:rStyle w:val="2"/>
                <w:rFonts w:eastAsiaTheme="minorHAnsi"/>
              </w:rPr>
              <w:t>обідня перерва з 12:30 до 13:30</w:t>
            </w:r>
          </w:p>
        </w:tc>
      </w:tr>
      <w:tr w:rsidR="00013F0D" w:rsidRPr="00013F0D" w14:paraId="077ADEB3" w14:textId="77777777" w:rsidTr="00A92C07">
        <w:tc>
          <w:tcPr>
            <w:tcW w:w="793" w:type="dxa"/>
          </w:tcPr>
          <w:p w14:paraId="4CD3B5D7" w14:textId="77777777" w:rsidR="00013F0D" w:rsidRPr="00013F0D" w:rsidRDefault="00013F0D" w:rsidP="00013F0D">
            <w:pPr>
              <w:jc w:val="center"/>
              <w:rPr>
                <w:rFonts w:ascii="Times New Roman" w:hAnsi="Times New Roman" w:cs="Times New Roman"/>
                <w:sz w:val="28"/>
                <w:szCs w:val="28"/>
                <w:lang w:val="uk-UA"/>
              </w:rPr>
            </w:pPr>
            <w:r w:rsidRPr="00013F0D">
              <w:rPr>
                <w:rFonts w:ascii="Times New Roman" w:hAnsi="Times New Roman" w:cs="Times New Roman"/>
                <w:sz w:val="28"/>
                <w:szCs w:val="28"/>
                <w:lang w:val="uk-UA"/>
              </w:rPr>
              <w:t>6.</w:t>
            </w:r>
          </w:p>
        </w:tc>
        <w:tc>
          <w:tcPr>
            <w:tcW w:w="3318" w:type="dxa"/>
            <w:gridSpan w:val="2"/>
          </w:tcPr>
          <w:p w14:paraId="70F3D9D6" w14:textId="77777777" w:rsidR="00013F0D" w:rsidRPr="00013F0D" w:rsidRDefault="00013F0D" w:rsidP="00013F0D">
            <w:pPr>
              <w:spacing w:line="322" w:lineRule="exact"/>
              <w:rPr>
                <w:rStyle w:val="2"/>
                <w:rFonts w:eastAsiaTheme="minorHAnsi"/>
              </w:rPr>
            </w:pPr>
            <w:r w:rsidRPr="00013F0D">
              <w:rPr>
                <w:rStyle w:val="2"/>
                <w:rFonts w:eastAsiaTheme="minorHAnsi"/>
              </w:rPr>
              <w:t>Телефон/факс (довідки), адреса електронної пошти та веб-сайт центра надання адміністративної послуги</w:t>
            </w:r>
          </w:p>
        </w:tc>
        <w:tc>
          <w:tcPr>
            <w:tcW w:w="5517" w:type="dxa"/>
            <w:gridSpan w:val="2"/>
          </w:tcPr>
          <w:p w14:paraId="6AE18787" w14:textId="77777777" w:rsidR="00013F0D" w:rsidRPr="00013F0D" w:rsidRDefault="00013F0D" w:rsidP="00013F0D">
            <w:pPr>
              <w:rPr>
                <w:rStyle w:val="2"/>
                <w:rFonts w:eastAsiaTheme="minorHAnsi"/>
                <w:color w:val="auto"/>
              </w:rPr>
            </w:pPr>
            <w:r w:rsidRPr="00013F0D">
              <w:rPr>
                <w:rStyle w:val="2"/>
                <w:rFonts w:eastAsiaTheme="minorHAnsi"/>
                <w:color w:val="auto"/>
              </w:rPr>
              <w:t xml:space="preserve">Телефон: </w:t>
            </w:r>
            <w:hyperlink r:id="rId6" w:history="1">
              <w:r w:rsidRPr="00013F0D">
                <w:rPr>
                  <w:rStyle w:val="a5"/>
                  <w:rFonts w:ascii="Times New Roman" w:hAnsi="Times New Roman" w:cs="Times New Roman"/>
                  <w:color w:val="auto"/>
                  <w:sz w:val="28"/>
                  <w:szCs w:val="28"/>
                  <w:u w:val="none"/>
                  <w:lang w:val="uk-UA" w:eastAsia="uk-UA" w:bidi="uk-UA"/>
                </w:rPr>
                <w:t>(0412) 47-06-15</w:t>
              </w:r>
            </w:hyperlink>
            <w:r w:rsidRPr="00013F0D">
              <w:rPr>
                <w:rStyle w:val="2"/>
                <w:rFonts w:eastAsiaTheme="minorHAnsi"/>
                <w:color w:val="auto"/>
              </w:rPr>
              <w:t>,</w:t>
            </w:r>
          </w:p>
          <w:p w14:paraId="69193037" w14:textId="77777777" w:rsidR="00013F0D" w:rsidRPr="00013F0D" w:rsidRDefault="00013F0D" w:rsidP="00013F0D">
            <w:pPr>
              <w:rPr>
                <w:rFonts w:ascii="Times New Roman" w:hAnsi="Times New Roman" w:cs="Times New Roman"/>
                <w:sz w:val="28"/>
                <w:szCs w:val="28"/>
                <w:lang w:val="uk-UA" w:eastAsia="uk-UA" w:bidi="uk-UA"/>
              </w:rPr>
            </w:pPr>
            <w:r w:rsidRPr="00013F0D">
              <w:rPr>
                <w:lang w:val="uk-UA"/>
              </w:rPr>
              <w:t xml:space="preserve">                        </w:t>
            </w:r>
            <w:hyperlink r:id="rId7" w:history="1">
              <w:r w:rsidRPr="00013F0D">
                <w:rPr>
                  <w:rStyle w:val="a5"/>
                  <w:rFonts w:ascii="Times New Roman" w:hAnsi="Times New Roman" w:cs="Times New Roman"/>
                  <w:color w:val="auto"/>
                  <w:sz w:val="28"/>
                  <w:szCs w:val="28"/>
                  <w:u w:val="none"/>
                  <w:lang w:val="uk-UA" w:eastAsia="uk-UA" w:bidi="uk-UA"/>
                </w:rPr>
                <w:t>(0412) 42-24-01</w:t>
              </w:r>
            </w:hyperlink>
            <w:r w:rsidRPr="00013F0D">
              <w:rPr>
                <w:rFonts w:ascii="Times New Roman" w:hAnsi="Times New Roman" w:cs="Times New Roman"/>
                <w:sz w:val="28"/>
                <w:szCs w:val="28"/>
                <w:lang w:val="uk-UA" w:eastAsia="uk-UA" w:bidi="uk-UA"/>
              </w:rPr>
              <w:t>,</w:t>
            </w:r>
          </w:p>
          <w:p w14:paraId="065B96A9" w14:textId="77777777" w:rsidR="00013F0D" w:rsidRPr="00013F0D" w:rsidRDefault="00013F0D" w:rsidP="00013F0D">
            <w:pPr>
              <w:rPr>
                <w:rStyle w:val="a5"/>
                <w:rFonts w:ascii="Times New Roman" w:hAnsi="Times New Roman" w:cs="Times New Roman"/>
                <w:color w:val="auto"/>
                <w:sz w:val="28"/>
                <w:szCs w:val="28"/>
                <w:u w:val="none"/>
                <w:lang w:val="uk-UA" w:eastAsia="uk-UA" w:bidi="uk-UA"/>
              </w:rPr>
            </w:pPr>
            <w:r w:rsidRPr="00013F0D">
              <w:rPr>
                <w:lang w:val="uk-UA"/>
              </w:rPr>
              <w:t xml:space="preserve">                        </w:t>
            </w:r>
            <w:r w:rsidRPr="00013F0D">
              <w:rPr>
                <w:rFonts w:ascii="Times New Roman" w:hAnsi="Times New Roman" w:cs="Times New Roman"/>
                <w:sz w:val="28"/>
                <w:szCs w:val="28"/>
                <w:lang w:val="uk-UA"/>
              </w:rPr>
              <w:t>(</w:t>
            </w:r>
            <w:r w:rsidRPr="00013F0D">
              <w:rPr>
                <w:rStyle w:val="a5"/>
                <w:rFonts w:ascii="Times New Roman" w:hAnsi="Times New Roman" w:cs="Times New Roman"/>
                <w:color w:val="auto"/>
                <w:sz w:val="28"/>
                <w:szCs w:val="28"/>
                <w:u w:val="none"/>
                <w:lang w:val="uk-UA" w:eastAsia="uk-UA" w:bidi="uk-UA"/>
              </w:rPr>
              <w:t>067</w:t>
            </w:r>
            <w:r w:rsidRPr="00013F0D">
              <w:rPr>
                <w:rStyle w:val="a5"/>
                <w:rFonts w:ascii="Times New Roman" w:hAnsi="Times New Roman" w:cs="Times New Roman"/>
                <w:color w:val="auto"/>
                <w:sz w:val="28"/>
                <w:szCs w:val="28"/>
                <w:u w:val="none"/>
              </w:rPr>
              <w:t>)</w:t>
            </w:r>
            <w:r w:rsidRPr="00013F0D">
              <w:rPr>
                <w:rStyle w:val="a5"/>
                <w:rFonts w:ascii="Times New Roman" w:hAnsi="Times New Roman" w:cs="Times New Roman"/>
                <w:color w:val="auto"/>
                <w:sz w:val="28"/>
                <w:szCs w:val="28"/>
                <w:u w:val="none"/>
                <w:lang w:eastAsia="uk-UA" w:bidi="uk-UA"/>
              </w:rPr>
              <w:t xml:space="preserve"> </w:t>
            </w:r>
            <w:r w:rsidRPr="00013F0D">
              <w:rPr>
                <w:rStyle w:val="a5"/>
                <w:rFonts w:ascii="Times New Roman" w:hAnsi="Times New Roman" w:cs="Times New Roman"/>
                <w:color w:val="auto"/>
                <w:sz w:val="28"/>
                <w:szCs w:val="28"/>
                <w:u w:val="none"/>
                <w:lang w:val="uk-UA" w:eastAsia="uk-UA" w:bidi="uk-UA"/>
              </w:rPr>
              <w:t>441</w:t>
            </w:r>
            <w:r w:rsidRPr="00013F0D">
              <w:rPr>
                <w:rStyle w:val="a5"/>
                <w:rFonts w:ascii="Times New Roman" w:hAnsi="Times New Roman" w:cs="Times New Roman"/>
                <w:color w:val="auto"/>
                <w:sz w:val="28"/>
                <w:szCs w:val="28"/>
                <w:u w:val="none"/>
              </w:rPr>
              <w:t>-</w:t>
            </w:r>
            <w:r w:rsidRPr="00013F0D">
              <w:rPr>
                <w:rStyle w:val="a5"/>
                <w:rFonts w:ascii="Times New Roman" w:hAnsi="Times New Roman" w:cs="Times New Roman"/>
                <w:color w:val="auto"/>
                <w:sz w:val="28"/>
                <w:szCs w:val="28"/>
                <w:u w:val="none"/>
                <w:lang w:val="uk-UA" w:eastAsia="uk-UA" w:bidi="uk-UA"/>
              </w:rPr>
              <w:t>27</w:t>
            </w:r>
            <w:r w:rsidRPr="00013F0D">
              <w:rPr>
                <w:rStyle w:val="a5"/>
                <w:rFonts w:ascii="Times New Roman" w:hAnsi="Times New Roman" w:cs="Times New Roman"/>
                <w:color w:val="auto"/>
                <w:sz w:val="28"/>
                <w:szCs w:val="28"/>
                <w:u w:val="none"/>
              </w:rPr>
              <w:t>-</w:t>
            </w:r>
            <w:r w:rsidRPr="00013F0D">
              <w:rPr>
                <w:rStyle w:val="a5"/>
                <w:rFonts w:ascii="Times New Roman" w:hAnsi="Times New Roman" w:cs="Times New Roman"/>
                <w:color w:val="auto"/>
                <w:sz w:val="28"/>
                <w:szCs w:val="28"/>
                <w:u w:val="none"/>
                <w:lang w:val="uk-UA" w:eastAsia="uk-UA" w:bidi="uk-UA"/>
              </w:rPr>
              <w:t>73</w:t>
            </w:r>
            <w:r w:rsidRPr="00013F0D">
              <w:rPr>
                <w:rStyle w:val="a5"/>
                <w:rFonts w:ascii="Times New Roman" w:hAnsi="Times New Roman" w:cs="Times New Roman"/>
                <w:color w:val="auto"/>
                <w:sz w:val="28"/>
                <w:szCs w:val="28"/>
                <w:u w:val="none"/>
              </w:rPr>
              <w:t>,</w:t>
            </w:r>
          </w:p>
          <w:p w14:paraId="02AF7B5C" w14:textId="77777777" w:rsidR="00013F0D" w:rsidRPr="00013F0D" w:rsidRDefault="00013F0D" w:rsidP="00013F0D">
            <w:pPr>
              <w:rPr>
                <w:rFonts w:ascii="Times New Roman" w:hAnsi="Times New Roman" w:cs="Times New Roman"/>
                <w:sz w:val="28"/>
                <w:szCs w:val="28"/>
                <w:lang w:val="uk-UA" w:eastAsia="uk-UA" w:bidi="uk-UA"/>
              </w:rPr>
            </w:pPr>
            <w:hyperlink r:id="rId8" w:history="1">
              <w:r w:rsidRPr="00013F0D">
                <w:rPr>
                  <w:rStyle w:val="2"/>
                  <w:rFonts w:eastAsiaTheme="minorHAnsi"/>
                </w:rPr>
                <w:t>E-mail:</w:t>
              </w:r>
            </w:hyperlink>
            <w:r w:rsidRPr="00013F0D">
              <w:rPr>
                <w:rStyle w:val="2"/>
                <w:rFonts w:eastAsiaTheme="minorHAnsi"/>
              </w:rPr>
              <w:t xml:space="preserve"> </w:t>
            </w:r>
            <w:hyperlink r:id="rId9" w:history="1">
              <w:r w:rsidRPr="00013F0D">
                <w:rPr>
                  <w:rStyle w:val="a5"/>
                  <w:rFonts w:ascii="Times New Roman" w:hAnsi="Times New Roman" w:cs="Times New Roman"/>
                  <w:color w:val="auto"/>
                  <w:sz w:val="28"/>
                  <w:szCs w:val="28"/>
                  <w:u w:val="none"/>
                  <w:lang w:eastAsia="uk-UA" w:bidi="uk-UA"/>
                </w:rPr>
                <w:t>edo412@ukr.net</w:t>
              </w:r>
            </w:hyperlink>
            <w:r w:rsidRPr="00013F0D">
              <w:rPr>
                <w:rFonts w:ascii="Times New Roman" w:hAnsi="Times New Roman" w:cs="Times New Roman"/>
                <w:sz w:val="28"/>
                <w:szCs w:val="28"/>
                <w:lang w:eastAsia="uk-UA" w:bidi="uk-UA"/>
              </w:rPr>
              <w:t>,</w:t>
            </w:r>
          </w:p>
          <w:p w14:paraId="211C211C" w14:textId="77777777" w:rsidR="00013F0D" w:rsidRPr="00013F0D" w:rsidRDefault="00013F0D" w:rsidP="00013F0D">
            <w:pPr>
              <w:rPr>
                <w:lang w:val="uk-UA"/>
              </w:rPr>
            </w:pPr>
            <w:r w:rsidRPr="00013F0D">
              <w:rPr>
                <w:lang w:val="uk-UA"/>
              </w:rPr>
              <w:t xml:space="preserve">                  </w:t>
            </w:r>
            <w:hyperlink r:id="rId10" w:history="1">
              <w:r w:rsidRPr="00013F0D">
                <w:rPr>
                  <w:rStyle w:val="a5"/>
                  <w:rFonts w:ascii="Times New Roman" w:hAnsi="Times New Roman" w:cs="Times New Roman"/>
                  <w:color w:val="auto"/>
                  <w:sz w:val="28"/>
                  <w:szCs w:val="28"/>
                  <w:u w:val="none"/>
                  <w:lang w:eastAsia="uk-UA" w:bidi="uk-UA"/>
                </w:rPr>
                <w:t>administrator-cnap@ukr.net</w:t>
              </w:r>
            </w:hyperlink>
          </w:p>
          <w:p w14:paraId="5BD4A2EA" w14:textId="4F2EFADA" w:rsidR="00013F0D" w:rsidRPr="00013F0D" w:rsidRDefault="00013F0D" w:rsidP="00013F0D">
            <w:pPr>
              <w:rPr>
                <w:rStyle w:val="2"/>
                <w:rFonts w:eastAsiaTheme="minorHAnsi"/>
              </w:rPr>
            </w:pPr>
            <w:r w:rsidRPr="00013F0D">
              <w:rPr>
                <w:rStyle w:val="2"/>
                <w:rFonts w:eastAsiaTheme="minorHAnsi"/>
              </w:rPr>
              <w:t>https://zt-rada.gov.ua</w:t>
            </w:r>
          </w:p>
        </w:tc>
      </w:tr>
      <w:tr w:rsidR="00A92C07" w:rsidRPr="00A92C07" w14:paraId="37F603D8" w14:textId="77777777" w:rsidTr="00A92C07">
        <w:tc>
          <w:tcPr>
            <w:tcW w:w="9628" w:type="dxa"/>
            <w:gridSpan w:val="5"/>
            <w:tcBorders>
              <w:top w:val="single" w:sz="4" w:space="0" w:color="auto"/>
              <w:left w:val="single" w:sz="4" w:space="0" w:color="auto"/>
              <w:bottom w:val="single" w:sz="4" w:space="0" w:color="auto"/>
              <w:right w:val="single" w:sz="4" w:space="0" w:color="auto"/>
            </w:tcBorders>
            <w:hideMark/>
          </w:tcPr>
          <w:p w14:paraId="0DDB7A78" w14:textId="77777777" w:rsidR="00A92C07" w:rsidRPr="00A92C07" w:rsidRDefault="00A92C07" w:rsidP="00A92C07">
            <w:pPr>
              <w:jc w:val="center"/>
              <w:rPr>
                <w:rFonts w:ascii="Times New Roman" w:hAnsi="Times New Roman" w:cs="Times New Roman"/>
                <w:b/>
                <w:sz w:val="28"/>
                <w:szCs w:val="28"/>
                <w:lang w:val="uk-UA"/>
              </w:rPr>
            </w:pPr>
            <w:r w:rsidRPr="00A92C07">
              <w:rPr>
                <w:rFonts w:ascii="Times New Roman" w:hAnsi="Times New Roman" w:cs="Times New Roman"/>
                <w:b/>
                <w:sz w:val="28"/>
                <w:szCs w:val="28"/>
                <w:lang w:val="uk-UA"/>
              </w:rPr>
              <w:t>Нормативні акти, якими регламентується надання адміністративної послуги</w:t>
            </w:r>
          </w:p>
        </w:tc>
      </w:tr>
      <w:tr w:rsidR="00A92C07" w:rsidRPr="00A92C07" w14:paraId="1B1E4CDD"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73FE3C6C" w14:textId="5183CD54" w:rsidR="00A92C07" w:rsidRPr="00A92C07" w:rsidRDefault="00A92C07" w:rsidP="00A92C07">
            <w:pPr>
              <w:spacing w:after="200"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7B60FBF5" w14:textId="77777777" w:rsidR="00A92C07" w:rsidRPr="00A92C07" w:rsidRDefault="00A92C07" w:rsidP="00A92C07">
            <w:pPr>
              <w:jc w:val="both"/>
              <w:rPr>
                <w:rStyle w:val="2"/>
                <w:rFonts w:eastAsiaTheme="minorHAnsi"/>
              </w:rPr>
            </w:pPr>
            <w:r w:rsidRPr="00A92C07">
              <w:rPr>
                <w:rStyle w:val="2"/>
                <w:rFonts w:eastAsiaTheme="minorHAnsi"/>
              </w:rPr>
              <w:t>Закони України</w:t>
            </w:r>
          </w:p>
        </w:tc>
        <w:tc>
          <w:tcPr>
            <w:tcW w:w="5473" w:type="dxa"/>
            <w:tcBorders>
              <w:top w:val="single" w:sz="4" w:space="0" w:color="auto"/>
              <w:left w:val="single" w:sz="4" w:space="0" w:color="auto"/>
              <w:bottom w:val="single" w:sz="4" w:space="0" w:color="auto"/>
              <w:right w:val="single" w:sz="4" w:space="0" w:color="auto"/>
            </w:tcBorders>
            <w:hideMark/>
          </w:tcPr>
          <w:p w14:paraId="52AEE89A" w14:textId="77777777" w:rsidR="00A92C07" w:rsidRPr="00A92C07" w:rsidRDefault="00A92C07" w:rsidP="00A92C07">
            <w:pPr>
              <w:rPr>
                <w:rStyle w:val="2"/>
                <w:rFonts w:eastAsiaTheme="minorHAnsi"/>
              </w:rPr>
            </w:pPr>
            <w:r w:rsidRPr="00A92C07">
              <w:rPr>
                <w:rStyle w:val="2"/>
                <w:rFonts w:eastAsiaTheme="minorHAnsi"/>
              </w:rPr>
              <w:t>Закон України «Про зайнятість населення» від 05.07.2012 року № 5067-VI (зі змінами; далі - Закон)</w:t>
            </w:r>
          </w:p>
        </w:tc>
      </w:tr>
      <w:tr w:rsidR="00A92C07" w:rsidRPr="00A92C07" w14:paraId="28F09304" w14:textId="77777777" w:rsidTr="00A92C07">
        <w:tc>
          <w:tcPr>
            <w:tcW w:w="9628" w:type="dxa"/>
            <w:gridSpan w:val="5"/>
            <w:tcBorders>
              <w:top w:val="single" w:sz="4" w:space="0" w:color="auto"/>
              <w:left w:val="single" w:sz="4" w:space="0" w:color="auto"/>
              <w:bottom w:val="single" w:sz="4" w:space="0" w:color="auto"/>
              <w:right w:val="single" w:sz="4" w:space="0" w:color="auto"/>
            </w:tcBorders>
            <w:hideMark/>
          </w:tcPr>
          <w:p w14:paraId="747789DB" w14:textId="77777777" w:rsidR="00A92C07" w:rsidRPr="00A92C07" w:rsidRDefault="00A92C07" w:rsidP="00A92C07">
            <w:pPr>
              <w:jc w:val="center"/>
              <w:rPr>
                <w:rFonts w:ascii="Times New Roman" w:hAnsi="Times New Roman" w:cs="Times New Roman"/>
                <w:b/>
                <w:sz w:val="28"/>
                <w:szCs w:val="28"/>
                <w:lang w:val="uk-UA"/>
              </w:rPr>
            </w:pPr>
            <w:r w:rsidRPr="00A92C07">
              <w:rPr>
                <w:rFonts w:ascii="Times New Roman" w:hAnsi="Times New Roman" w:cs="Times New Roman"/>
                <w:b/>
                <w:sz w:val="28"/>
                <w:szCs w:val="28"/>
                <w:lang w:val="uk-UA"/>
              </w:rPr>
              <w:lastRenderedPageBreak/>
              <w:t>Умови отримання адміністративної послуги</w:t>
            </w:r>
          </w:p>
        </w:tc>
      </w:tr>
      <w:tr w:rsidR="00A92C07" w:rsidRPr="00A92C07" w14:paraId="132A18A7"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3044CF0E" w14:textId="7C1216A0" w:rsidR="00A92C07" w:rsidRPr="00A92C07" w:rsidRDefault="00A92C07" w:rsidP="00A92C07">
            <w:pPr>
              <w:spacing w:after="200"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5AC81451" w14:textId="77777777" w:rsidR="00A92C07" w:rsidRPr="00A92C07" w:rsidRDefault="00A92C07" w:rsidP="00A92C07">
            <w:pPr>
              <w:jc w:val="both"/>
              <w:rPr>
                <w:rStyle w:val="2"/>
                <w:rFonts w:eastAsiaTheme="minorHAnsi"/>
              </w:rPr>
            </w:pPr>
            <w:r w:rsidRPr="00A92C07">
              <w:rPr>
                <w:rStyle w:val="2"/>
                <w:rFonts w:eastAsiaTheme="minorHAnsi"/>
              </w:rPr>
              <w:t>Підстава для одержання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hideMark/>
          </w:tcPr>
          <w:p w14:paraId="580EBC18" w14:textId="77777777" w:rsidR="00A92C07" w:rsidRDefault="00A92C07" w:rsidP="00A92C07">
            <w:pPr>
              <w:rPr>
                <w:rStyle w:val="2"/>
                <w:rFonts w:eastAsiaTheme="minorHAnsi"/>
              </w:rPr>
            </w:pPr>
            <w:r w:rsidRPr="00A92C07">
              <w:rPr>
                <w:rStyle w:val="2"/>
                <w:rFonts w:eastAsiaTheme="minorHAnsi"/>
              </w:rPr>
              <w:t>Звернення роботодавця або уповноваженого представника</w:t>
            </w:r>
          </w:p>
          <w:p w14:paraId="48C04529" w14:textId="728DF4FD" w:rsidR="00013F0D" w:rsidRPr="00A92C07" w:rsidRDefault="00013F0D" w:rsidP="00A92C07">
            <w:pPr>
              <w:rPr>
                <w:rStyle w:val="2"/>
                <w:rFonts w:eastAsiaTheme="minorHAnsi"/>
              </w:rPr>
            </w:pPr>
          </w:p>
        </w:tc>
      </w:tr>
      <w:tr w:rsidR="00A92C07" w:rsidRPr="00A92C07" w14:paraId="04428FEC"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51008194" w14:textId="1FB16752" w:rsidR="00A92C07" w:rsidRPr="00A92C07" w:rsidRDefault="00A92C07" w:rsidP="00A92C07">
            <w:pPr>
              <w:spacing w:after="200" w:line="276" w:lineRule="auto"/>
              <w:jc w:val="center"/>
              <w:rPr>
                <w:rFonts w:ascii="Times New Roman" w:hAnsi="Times New Roman" w:cs="Times New Roman"/>
                <w:bCs/>
                <w:sz w:val="28"/>
                <w:szCs w:val="28"/>
              </w:rPr>
            </w:pPr>
            <w:r>
              <w:rPr>
                <w:rFonts w:ascii="Times New Roman" w:hAnsi="Times New Roman" w:cs="Times New Roman"/>
                <w:bCs/>
                <w:sz w:val="28"/>
                <w:szCs w:val="28"/>
                <w:lang w:val="uk-UA"/>
              </w:rPr>
              <w:t>9</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1B77EC7A" w14:textId="77777777" w:rsidR="00A92C07" w:rsidRPr="00A92C07" w:rsidRDefault="00A92C07" w:rsidP="00A92C07">
            <w:pPr>
              <w:jc w:val="both"/>
              <w:rPr>
                <w:rStyle w:val="2"/>
                <w:rFonts w:eastAsiaTheme="minorHAnsi"/>
              </w:rPr>
            </w:pPr>
            <w:r w:rsidRPr="00A92C07">
              <w:rPr>
                <w:rStyle w:val="2"/>
                <w:rFonts w:eastAsiaTheme="minorHAnsi"/>
              </w:rPr>
              <w:t>Вичерпний перелік документів, необхідних для отримання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tcPr>
          <w:p w14:paraId="62B7B266" w14:textId="77777777" w:rsidR="00A92C07" w:rsidRPr="00A92C07" w:rsidRDefault="00A92C07" w:rsidP="00A92C07">
            <w:pPr>
              <w:rPr>
                <w:rStyle w:val="2"/>
                <w:rFonts w:eastAsiaTheme="minorHAnsi"/>
                <w:lang w:val="ru-RU" w:bidi="ar-SA"/>
              </w:rPr>
            </w:pPr>
            <w:r w:rsidRPr="00A92C07">
              <w:rPr>
                <w:rStyle w:val="2"/>
                <w:rFonts w:eastAsiaTheme="minorHAnsi"/>
              </w:rPr>
              <w:t>Заява роботодавця.</w:t>
            </w:r>
          </w:p>
          <w:p w14:paraId="3C43E818" w14:textId="77777777" w:rsidR="00A92C07" w:rsidRPr="00A92C07" w:rsidRDefault="00A92C07" w:rsidP="00A92C07">
            <w:pPr>
              <w:rPr>
                <w:rStyle w:val="2"/>
                <w:rFonts w:eastAsiaTheme="minorHAnsi"/>
                <w:lang w:val="ru-RU"/>
              </w:rPr>
            </w:pPr>
            <w:r w:rsidRPr="00A92C07">
              <w:rPr>
                <w:rStyle w:val="2"/>
                <w:rFonts w:eastAsiaTheme="minorHAnsi"/>
              </w:rPr>
              <w:t>Роботодавець зобов’язаний звернутися до регіонального центру зайнятості, про відкликання дозволу за таких обставин:</w:t>
            </w:r>
          </w:p>
          <w:p w14:paraId="142BAFEC" w14:textId="77777777" w:rsidR="00A92C07" w:rsidRPr="00A92C07" w:rsidRDefault="00A92C07" w:rsidP="00A92C07">
            <w:pPr>
              <w:numPr>
                <w:ilvl w:val="0"/>
                <w:numId w:val="13"/>
              </w:numPr>
              <w:rPr>
                <w:rStyle w:val="2"/>
                <w:rFonts w:eastAsiaTheme="minorHAnsi"/>
                <w:lang w:val="ru-RU"/>
              </w:rPr>
            </w:pPr>
            <w:r w:rsidRPr="00A92C07">
              <w:rPr>
                <w:rStyle w:val="2"/>
                <w:rFonts w:eastAsiaTheme="minorHAnsi"/>
              </w:rPr>
              <w:t xml:space="preserve">трудовий договір (контракт) або </w:t>
            </w:r>
            <w:proofErr w:type="spellStart"/>
            <w:r w:rsidRPr="00A92C07">
              <w:rPr>
                <w:rStyle w:val="2"/>
                <w:rFonts w:eastAsiaTheme="minorHAnsi"/>
              </w:rPr>
              <w:t>гіг</w:t>
            </w:r>
            <w:proofErr w:type="spellEnd"/>
            <w:r w:rsidRPr="00A92C07">
              <w:rPr>
                <w:rStyle w:val="2"/>
                <w:rFonts w:eastAsiaTheme="minorHAnsi"/>
              </w:rPr>
              <w:t>-контракт з іноземцем чи особою без громадянства припинено;</w:t>
            </w:r>
          </w:p>
          <w:p w14:paraId="6B08A3FC" w14:textId="77777777" w:rsidR="00A92C07" w:rsidRPr="00A92C07" w:rsidRDefault="00A92C07" w:rsidP="00A92C07">
            <w:pPr>
              <w:numPr>
                <w:ilvl w:val="0"/>
                <w:numId w:val="13"/>
              </w:numPr>
              <w:rPr>
                <w:rStyle w:val="2"/>
                <w:rFonts w:eastAsiaTheme="minorHAnsi"/>
                <w:lang w:val="ru-RU" w:bidi="ar-SA"/>
              </w:rPr>
            </w:pPr>
            <w:r w:rsidRPr="00A92C07">
              <w:rPr>
                <w:rStyle w:val="2"/>
                <w:rFonts w:eastAsiaTheme="minorHAnsi"/>
              </w:rPr>
              <w:t>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14:paraId="290C29A2" w14:textId="77777777" w:rsidR="00A92C07" w:rsidRDefault="00A92C07" w:rsidP="00A92C07">
            <w:pPr>
              <w:numPr>
                <w:ilvl w:val="0"/>
                <w:numId w:val="13"/>
              </w:numPr>
              <w:rPr>
                <w:rStyle w:val="2"/>
                <w:rFonts w:eastAsiaTheme="minorHAnsi"/>
              </w:rPr>
            </w:pPr>
            <w:r w:rsidRPr="00A92C07">
              <w:rPr>
                <w:rStyle w:val="2"/>
                <w:rFonts w:eastAsiaTheme="minorHAnsi"/>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 (частина перша статті 42</w:t>
            </w:r>
            <w:r>
              <w:rPr>
                <w:rStyle w:val="2"/>
                <w:rFonts w:eastAsiaTheme="minorHAnsi"/>
                <w:b/>
                <w:vertAlign w:val="superscript"/>
              </w:rPr>
              <w:t>10</w:t>
            </w:r>
            <w:r w:rsidRPr="00A92C07">
              <w:rPr>
                <w:rStyle w:val="2"/>
                <w:rFonts w:eastAsiaTheme="minorHAnsi"/>
              </w:rPr>
              <w:t xml:space="preserve"> Закону України </w:t>
            </w:r>
            <w:r>
              <w:rPr>
                <w:rStyle w:val="2"/>
                <w:rFonts w:eastAsiaTheme="minorHAnsi"/>
              </w:rPr>
              <w:t>«</w:t>
            </w:r>
            <w:r w:rsidRPr="00A92C07">
              <w:rPr>
                <w:rStyle w:val="2"/>
                <w:rFonts w:eastAsiaTheme="minorHAnsi"/>
              </w:rPr>
              <w:t>Про зайнятість населення</w:t>
            </w:r>
            <w:r>
              <w:rPr>
                <w:rStyle w:val="2"/>
                <w:rFonts w:eastAsiaTheme="minorHAnsi"/>
              </w:rPr>
              <w:t>»</w:t>
            </w:r>
            <w:r w:rsidRPr="00A92C07">
              <w:rPr>
                <w:rStyle w:val="2"/>
                <w:rFonts w:eastAsiaTheme="minorHAnsi"/>
              </w:rPr>
              <w:t>).</w:t>
            </w:r>
          </w:p>
          <w:p w14:paraId="08501BAE" w14:textId="01DACE44" w:rsidR="00013F0D" w:rsidRPr="00A92C07" w:rsidRDefault="00013F0D" w:rsidP="00A92C07">
            <w:pPr>
              <w:numPr>
                <w:ilvl w:val="0"/>
                <w:numId w:val="13"/>
              </w:numPr>
              <w:rPr>
                <w:rStyle w:val="2"/>
                <w:rFonts w:eastAsiaTheme="minorHAnsi"/>
              </w:rPr>
            </w:pPr>
          </w:p>
        </w:tc>
      </w:tr>
      <w:tr w:rsidR="00A92C07" w:rsidRPr="00A92C07" w14:paraId="74898BF8"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0897FC92" w14:textId="4931161E" w:rsidR="00A92C07" w:rsidRPr="00A92C07" w:rsidRDefault="00A92C07" w:rsidP="00A92C07">
            <w:pPr>
              <w:spacing w:after="200"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4249F61C" w14:textId="77777777" w:rsidR="00A92C07" w:rsidRDefault="00A92C07" w:rsidP="00A92C07">
            <w:pPr>
              <w:jc w:val="both"/>
              <w:rPr>
                <w:rStyle w:val="2"/>
                <w:rFonts w:eastAsiaTheme="minorHAnsi"/>
              </w:rPr>
            </w:pPr>
            <w:r w:rsidRPr="00A92C07">
              <w:rPr>
                <w:rStyle w:val="2"/>
                <w:rFonts w:eastAsiaTheme="minorHAnsi"/>
              </w:rPr>
              <w:t>Спосіб подання документів, необхідних для отримання адміністративної послуги</w:t>
            </w:r>
          </w:p>
          <w:p w14:paraId="49C12A7B" w14:textId="77777777" w:rsidR="00013F0D" w:rsidRPr="00A92C07" w:rsidRDefault="00013F0D" w:rsidP="00A92C07">
            <w:pPr>
              <w:jc w:val="both"/>
              <w:rPr>
                <w:rStyle w:val="2"/>
                <w:rFonts w:eastAsiaTheme="minorHAnsi"/>
              </w:rPr>
            </w:pPr>
          </w:p>
        </w:tc>
        <w:tc>
          <w:tcPr>
            <w:tcW w:w="5473" w:type="dxa"/>
            <w:tcBorders>
              <w:top w:val="single" w:sz="4" w:space="0" w:color="auto"/>
              <w:left w:val="single" w:sz="4" w:space="0" w:color="auto"/>
              <w:bottom w:val="single" w:sz="4" w:space="0" w:color="auto"/>
              <w:right w:val="single" w:sz="4" w:space="0" w:color="auto"/>
            </w:tcBorders>
            <w:hideMark/>
          </w:tcPr>
          <w:p w14:paraId="1287886D" w14:textId="77777777" w:rsidR="00A92C07" w:rsidRPr="00A92C07" w:rsidRDefault="00A92C07" w:rsidP="00A92C07">
            <w:pPr>
              <w:rPr>
                <w:rStyle w:val="2"/>
                <w:rFonts w:eastAsiaTheme="minorHAnsi"/>
              </w:rPr>
            </w:pPr>
            <w:r w:rsidRPr="00A92C07">
              <w:rPr>
                <w:rStyle w:val="2"/>
                <w:rFonts w:eastAsiaTheme="minorHAnsi"/>
              </w:rPr>
              <w:t>Подає роботодавець особисто або уповноважена ним особа через центр надання адміністративних послуг.</w:t>
            </w:r>
          </w:p>
        </w:tc>
      </w:tr>
      <w:tr w:rsidR="00A92C07" w:rsidRPr="00A92C07" w14:paraId="3EBCB392"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5BCBA925" w14:textId="4BEE2ADC" w:rsidR="00A92C07" w:rsidRPr="00A92C07" w:rsidRDefault="00A92C07" w:rsidP="00A92C07">
            <w:pPr>
              <w:spacing w:after="200" w:line="276" w:lineRule="auto"/>
              <w:jc w:val="center"/>
              <w:rPr>
                <w:rFonts w:ascii="Times New Roman" w:hAnsi="Times New Roman" w:cs="Times New Roman"/>
                <w:bCs/>
                <w:sz w:val="28"/>
                <w:szCs w:val="28"/>
              </w:rPr>
            </w:pPr>
            <w:r>
              <w:rPr>
                <w:rFonts w:ascii="Times New Roman" w:hAnsi="Times New Roman" w:cs="Times New Roman"/>
                <w:bCs/>
                <w:sz w:val="28"/>
                <w:szCs w:val="28"/>
                <w:lang w:val="uk-UA"/>
              </w:rPr>
              <w:t>1</w:t>
            </w:r>
            <w:r w:rsidRPr="00A92C07">
              <w:rPr>
                <w:rFonts w:ascii="Times New Roman" w:hAnsi="Times New Roman" w:cs="Times New Roman"/>
                <w:bCs/>
                <w:sz w:val="28"/>
                <w:szCs w:val="28"/>
                <w:lang w:val="uk-UA"/>
              </w:rPr>
              <w:t>1.</w:t>
            </w:r>
          </w:p>
        </w:tc>
        <w:tc>
          <w:tcPr>
            <w:tcW w:w="3352" w:type="dxa"/>
            <w:gridSpan w:val="2"/>
            <w:tcBorders>
              <w:top w:val="single" w:sz="4" w:space="0" w:color="auto"/>
              <w:left w:val="single" w:sz="4" w:space="0" w:color="auto"/>
              <w:bottom w:val="single" w:sz="4" w:space="0" w:color="auto"/>
              <w:right w:val="single" w:sz="4" w:space="0" w:color="auto"/>
            </w:tcBorders>
            <w:hideMark/>
          </w:tcPr>
          <w:p w14:paraId="25B7494B" w14:textId="77777777" w:rsidR="00A92C07" w:rsidRDefault="00A92C07" w:rsidP="00A92C07">
            <w:pPr>
              <w:jc w:val="both"/>
              <w:rPr>
                <w:rStyle w:val="2"/>
                <w:rFonts w:eastAsiaTheme="minorHAnsi"/>
              </w:rPr>
            </w:pPr>
            <w:r w:rsidRPr="00A92C07">
              <w:rPr>
                <w:rStyle w:val="2"/>
                <w:rFonts w:eastAsiaTheme="minorHAnsi"/>
              </w:rPr>
              <w:t>Платність (безоплатність) надання адміністративної послуги</w:t>
            </w:r>
          </w:p>
          <w:p w14:paraId="2F24DA9E" w14:textId="77777777" w:rsidR="00013F0D" w:rsidRPr="00A92C07" w:rsidRDefault="00013F0D" w:rsidP="00A92C07">
            <w:pPr>
              <w:jc w:val="both"/>
              <w:rPr>
                <w:rStyle w:val="2"/>
                <w:rFonts w:eastAsiaTheme="minorHAnsi"/>
              </w:rPr>
            </w:pPr>
          </w:p>
        </w:tc>
        <w:tc>
          <w:tcPr>
            <w:tcW w:w="5473" w:type="dxa"/>
            <w:tcBorders>
              <w:top w:val="single" w:sz="4" w:space="0" w:color="auto"/>
              <w:left w:val="single" w:sz="4" w:space="0" w:color="auto"/>
              <w:bottom w:val="single" w:sz="4" w:space="0" w:color="auto"/>
              <w:right w:val="single" w:sz="4" w:space="0" w:color="auto"/>
            </w:tcBorders>
            <w:hideMark/>
          </w:tcPr>
          <w:p w14:paraId="33E3A1A3" w14:textId="77777777" w:rsidR="00A92C07" w:rsidRPr="00A92C07" w:rsidRDefault="00A92C07" w:rsidP="00A92C07">
            <w:pPr>
              <w:rPr>
                <w:rStyle w:val="2"/>
                <w:rFonts w:eastAsiaTheme="minorHAnsi"/>
              </w:rPr>
            </w:pPr>
            <w:r w:rsidRPr="00A92C07">
              <w:rPr>
                <w:rStyle w:val="2"/>
                <w:rFonts w:eastAsiaTheme="minorHAnsi"/>
              </w:rPr>
              <w:t>Безоплатна</w:t>
            </w:r>
          </w:p>
        </w:tc>
      </w:tr>
      <w:tr w:rsidR="00A92C07" w:rsidRPr="00A92C07" w14:paraId="71D8EAF2"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6841BB35" w14:textId="6E95196F" w:rsidR="00A92C07" w:rsidRPr="00A92C07" w:rsidRDefault="00A66276" w:rsidP="00A92C07">
            <w:pPr>
              <w:spacing w:after="200"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w:t>
            </w:r>
            <w:r w:rsidRPr="00A66276">
              <w:rPr>
                <w:rFonts w:ascii="Times New Roman" w:hAnsi="Times New Roman" w:cs="Times New Roman"/>
                <w:bCs/>
                <w:sz w:val="28"/>
                <w:szCs w:val="28"/>
                <w:lang w:val="uk-UA"/>
              </w:rPr>
              <w:t>2</w:t>
            </w:r>
            <w:r w:rsidR="00A92C07"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6921FF85" w14:textId="77777777" w:rsidR="00A92C07" w:rsidRDefault="00A92C07" w:rsidP="00A92C07">
            <w:pPr>
              <w:jc w:val="both"/>
              <w:rPr>
                <w:rStyle w:val="2"/>
                <w:rFonts w:eastAsiaTheme="minorHAnsi"/>
              </w:rPr>
            </w:pPr>
            <w:r w:rsidRPr="00A92C07">
              <w:rPr>
                <w:rStyle w:val="2"/>
                <w:rFonts w:eastAsiaTheme="minorHAnsi"/>
              </w:rPr>
              <w:t>Строк надання адміністративної послуги</w:t>
            </w:r>
          </w:p>
          <w:p w14:paraId="3CB7D1EC" w14:textId="77777777" w:rsidR="00013F0D" w:rsidRPr="00A92C07" w:rsidRDefault="00013F0D" w:rsidP="00A92C07">
            <w:pPr>
              <w:jc w:val="both"/>
              <w:rPr>
                <w:rStyle w:val="2"/>
                <w:rFonts w:eastAsiaTheme="minorHAnsi"/>
              </w:rPr>
            </w:pPr>
          </w:p>
        </w:tc>
        <w:tc>
          <w:tcPr>
            <w:tcW w:w="5473" w:type="dxa"/>
            <w:tcBorders>
              <w:top w:val="single" w:sz="4" w:space="0" w:color="auto"/>
              <w:left w:val="single" w:sz="4" w:space="0" w:color="auto"/>
              <w:bottom w:val="single" w:sz="4" w:space="0" w:color="auto"/>
              <w:right w:val="single" w:sz="4" w:space="0" w:color="auto"/>
            </w:tcBorders>
            <w:hideMark/>
          </w:tcPr>
          <w:p w14:paraId="72FD1343" w14:textId="77777777" w:rsidR="00A92C07" w:rsidRPr="00A92C07" w:rsidRDefault="00A92C07" w:rsidP="00A92C07">
            <w:pPr>
              <w:rPr>
                <w:rStyle w:val="2"/>
                <w:rFonts w:eastAsiaTheme="minorHAnsi"/>
              </w:rPr>
            </w:pPr>
            <w:r w:rsidRPr="00A92C07">
              <w:rPr>
                <w:rStyle w:val="2"/>
                <w:rFonts w:eastAsiaTheme="minorHAnsi"/>
              </w:rPr>
              <w:t>Три робочих дні з дня отримання заяви</w:t>
            </w:r>
          </w:p>
        </w:tc>
      </w:tr>
      <w:tr w:rsidR="00A92C07" w:rsidRPr="00A92C07" w14:paraId="04C91FCE"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29BA3EA0" w14:textId="0ACC7657" w:rsidR="00A92C07" w:rsidRPr="00A92C07" w:rsidRDefault="00A92C07" w:rsidP="00A92C07">
            <w:pPr>
              <w:spacing w:after="200" w:line="276" w:lineRule="auto"/>
              <w:jc w:val="center"/>
              <w:rPr>
                <w:rFonts w:ascii="Times New Roman" w:hAnsi="Times New Roman" w:cs="Times New Roman"/>
                <w:bCs/>
                <w:sz w:val="28"/>
                <w:szCs w:val="28"/>
                <w:lang w:val="uk-UA"/>
              </w:rPr>
            </w:pPr>
            <w:r w:rsidRPr="00A92C07">
              <w:rPr>
                <w:rFonts w:ascii="Times New Roman" w:hAnsi="Times New Roman" w:cs="Times New Roman"/>
                <w:bCs/>
                <w:sz w:val="28"/>
                <w:szCs w:val="28"/>
                <w:lang w:val="uk-UA"/>
              </w:rPr>
              <w:t>1</w:t>
            </w:r>
            <w:r w:rsidR="00A66276">
              <w:rPr>
                <w:rFonts w:ascii="Times New Roman" w:hAnsi="Times New Roman" w:cs="Times New Roman"/>
                <w:bCs/>
                <w:sz w:val="28"/>
                <w:szCs w:val="28"/>
                <w:lang w:val="uk-UA"/>
              </w:rPr>
              <w:t>3</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69014B93" w14:textId="77777777" w:rsidR="00A92C07" w:rsidRPr="00A92C07" w:rsidRDefault="00A92C07" w:rsidP="00A92C07">
            <w:pPr>
              <w:jc w:val="both"/>
              <w:rPr>
                <w:rStyle w:val="2"/>
                <w:rFonts w:eastAsiaTheme="minorHAnsi"/>
              </w:rPr>
            </w:pPr>
            <w:r w:rsidRPr="00A92C07">
              <w:rPr>
                <w:rStyle w:val="2"/>
                <w:rFonts w:eastAsiaTheme="minorHAnsi"/>
              </w:rPr>
              <w:t>Результат надання адміністративної послуги</w:t>
            </w:r>
          </w:p>
        </w:tc>
        <w:tc>
          <w:tcPr>
            <w:tcW w:w="5473" w:type="dxa"/>
            <w:tcBorders>
              <w:top w:val="single" w:sz="4" w:space="0" w:color="auto"/>
              <w:left w:val="single" w:sz="4" w:space="0" w:color="auto"/>
              <w:bottom w:val="single" w:sz="4" w:space="0" w:color="auto"/>
              <w:right w:val="single" w:sz="4" w:space="0" w:color="auto"/>
            </w:tcBorders>
            <w:hideMark/>
          </w:tcPr>
          <w:p w14:paraId="71BD433B" w14:textId="77777777" w:rsidR="00A92C07" w:rsidRPr="00A92C07" w:rsidRDefault="00A92C07" w:rsidP="00A92C07">
            <w:pPr>
              <w:rPr>
                <w:rStyle w:val="2"/>
                <w:rFonts w:eastAsiaTheme="minorHAnsi"/>
              </w:rPr>
            </w:pPr>
            <w:r w:rsidRPr="00A92C07">
              <w:rPr>
                <w:rStyle w:val="2"/>
                <w:rFonts w:eastAsiaTheme="minorHAnsi"/>
              </w:rPr>
              <w:t>Відкликання дозволу на застосування праці іноземців га осіб без громадянства.</w:t>
            </w:r>
          </w:p>
        </w:tc>
      </w:tr>
      <w:tr w:rsidR="00A92C07" w:rsidRPr="00A92C07" w14:paraId="4B1CB3EA" w14:textId="77777777" w:rsidTr="00A92C07">
        <w:tc>
          <w:tcPr>
            <w:tcW w:w="803" w:type="dxa"/>
            <w:gridSpan w:val="2"/>
            <w:tcBorders>
              <w:top w:val="single" w:sz="4" w:space="0" w:color="auto"/>
              <w:left w:val="single" w:sz="4" w:space="0" w:color="auto"/>
              <w:bottom w:val="single" w:sz="4" w:space="0" w:color="auto"/>
              <w:right w:val="single" w:sz="4" w:space="0" w:color="auto"/>
            </w:tcBorders>
            <w:hideMark/>
          </w:tcPr>
          <w:p w14:paraId="32D5CE92" w14:textId="401DC3C5" w:rsidR="00A92C07" w:rsidRPr="00A92C07" w:rsidRDefault="00A92C07" w:rsidP="00A92C07">
            <w:pPr>
              <w:spacing w:after="200" w:line="276" w:lineRule="auto"/>
              <w:jc w:val="center"/>
              <w:rPr>
                <w:rFonts w:ascii="Times New Roman" w:hAnsi="Times New Roman" w:cs="Times New Roman"/>
                <w:bCs/>
                <w:sz w:val="28"/>
                <w:szCs w:val="28"/>
              </w:rPr>
            </w:pPr>
            <w:r w:rsidRPr="00A92C07">
              <w:rPr>
                <w:rFonts w:ascii="Times New Roman" w:hAnsi="Times New Roman" w:cs="Times New Roman"/>
                <w:bCs/>
                <w:sz w:val="28"/>
                <w:szCs w:val="28"/>
                <w:lang w:val="uk-UA"/>
              </w:rPr>
              <w:lastRenderedPageBreak/>
              <w:t>1</w:t>
            </w:r>
            <w:r w:rsidR="00A66276">
              <w:rPr>
                <w:rFonts w:ascii="Times New Roman" w:hAnsi="Times New Roman" w:cs="Times New Roman"/>
                <w:bCs/>
                <w:sz w:val="28"/>
                <w:szCs w:val="28"/>
                <w:lang w:val="uk-UA"/>
              </w:rPr>
              <w:t>4</w:t>
            </w:r>
            <w:r w:rsidRPr="00A92C07">
              <w:rPr>
                <w:rFonts w:ascii="Times New Roman" w:hAnsi="Times New Roman" w:cs="Times New Roman"/>
                <w:bCs/>
                <w:sz w:val="28"/>
                <w:szCs w:val="28"/>
                <w:lang w:val="uk-UA"/>
              </w:rPr>
              <w:t>.</w:t>
            </w:r>
          </w:p>
        </w:tc>
        <w:tc>
          <w:tcPr>
            <w:tcW w:w="3352" w:type="dxa"/>
            <w:gridSpan w:val="2"/>
            <w:tcBorders>
              <w:top w:val="single" w:sz="4" w:space="0" w:color="auto"/>
              <w:left w:val="single" w:sz="4" w:space="0" w:color="auto"/>
              <w:bottom w:val="single" w:sz="4" w:space="0" w:color="auto"/>
              <w:right w:val="single" w:sz="4" w:space="0" w:color="auto"/>
            </w:tcBorders>
            <w:hideMark/>
          </w:tcPr>
          <w:p w14:paraId="4F627B60" w14:textId="77777777" w:rsidR="00A92C07" w:rsidRPr="00A92C07" w:rsidRDefault="00A92C07" w:rsidP="00A92C07">
            <w:pPr>
              <w:jc w:val="both"/>
              <w:rPr>
                <w:rStyle w:val="2"/>
                <w:rFonts w:eastAsiaTheme="minorHAnsi"/>
              </w:rPr>
            </w:pPr>
            <w:r w:rsidRPr="00A92C07">
              <w:rPr>
                <w:rStyle w:val="2"/>
                <w:rFonts w:eastAsiaTheme="minorHAnsi"/>
              </w:rPr>
              <w:t>Способи отримання відповіді (результату)</w:t>
            </w:r>
          </w:p>
        </w:tc>
        <w:tc>
          <w:tcPr>
            <w:tcW w:w="5473" w:type="dxa"/>
            <w:tcBorders>
              <w:top w:val="single" w:sz="4" w:space="0" w:color="auto"/>
              <w:left w:val="single" w:sz="4" w:space="0" w:color="auto"/>
              <w:bottom w:val="single" w:sz="4" w:space="0" w:color="auto"/>
              <w:right w:val="single" w:sz="4" w:space="0" w:color="auto"/>
            </w:tcBorders>
            <w:hideMark/>
          </w:tcPr>
          <w:p w14:paraId="1023DE88" w14:textId="54F076BD" w:rsidR="00A92C07" w:rsidRPr="00A92C07" w:rsidRDefault="00A92C07" w:rsidP="00A92C07">
            <w:pPr>
              <w:rPr>
                <w:rStyle w:val="2"/>
                <w:rFonts w:eastAsiaTheme="minorHAnsi"/>
              </w:rPr>
            </w:pPr>
            <w:r w:rsidRPr="00A92C07">
              <w:rPr>
                <w:rStyle w:val="2"/>
                <w:rFonts w:eastAsiaTheme="minorHAnsi"/>
              </w:rPr>
              <w:t xml:space="preserve">Рішення оформлюється наказом </w:t>
            </w:r>
            <w:r w:rsidR="00A66276">
              <w:rPr>
                <w:rStyle w:val="2"/>
                <w:rFonts w:eastAsiaTheme="minorHAnsi"/>
              </w:rPr>
              <w:t xml:space="preserve">Житомирського обласного </w:t>
            </w:r>
            <w:r w:rsidRPr="00A92C07">
              <w:rPr>
                <w:rStyle w:val="2"/>
                <w:rFonts w:eastAsiaTheme="minorHAnsi"/>
              </w:rPr>
              <w:t>центр</w:t>
            </w:r>
            <w:r w:rsidR="00A66276">
              <w:rPr>
                <w:rStyle w:val="2"/>
                <w:rFonts w:eastAsiaTheme="minorHAnsi"/>
              </w:rPr>
              <w:t>у</w:t>
            </w:r>
            <w:r w:rsidRPr="00A92C07">
              <w:rPr>
                <w:rStyle w:val="2"/>
                <w:rFonts w:eastAsiaTheme="minorHAnsi"/>
              </w:rPr>
              <w:t xml:space="preserve"> зайнятості та не пізніше ніж протягом двох робочих днів з дня його прийняття розміщується на офіційному веб-сайті та повідомляється роботодавцю засобами електронного зв’язку.</w:t>
            </w:r>
          </w:p>
        </w:tc>
      </w:tr>
      <w:bookmarkEnd w:id="0"/>
    </w:tbl>
    <w:p w14:paraId="3CE60856" w14:textId="5DB59547" w:rsidR="00013F0D" w:rsidRDefault="00013F0D" w:rsidP="00CE5D7C">
      <w:pPr>
        <w:spacing w:line="240" w:lineRule="auto"/>
        <w:rPr>
          <w:rFonts w:ascii="Times New Roman" w:hAnsi="Times New Roman" w:cs="Times New Roman"/>
          <w:b/>
          <w:sz w:val="28"/>
          <w:szCs w:val="28"/>
          <w:lang w:val="uk-UA"/>
        </w:rPr>
      </w:pPr>
    </w:p>
    <w:sectPr w:rsidR="00013F0D" w:rsidSect="00013F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484"/>
    <w:multiLevelType w:val="multilevel"/>
    <w:tmpl w:val="9E8266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AB03A2"/>
    <w:multiLevelType w:val="multilevel"/>
    <w:tmpl w:val="FE3256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54407"/>
    <w:multiLevelType w:val="multilevel"/>
    <w:tmpl w:val="27C869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51995"/>
    <w:multiLevelType w:val="hybridMultilevel"/>
    <w:tmpl w:val="76CE2892"/>
    <w:lvl w:ilvl="0" w:tplc="BD4ED4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E81450"/>
    <w:multiLevelType w:val="multilevel"/>
    <w:tmpl w:val="E23A8D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120BC"/>
    <w:multiLevelType w:val="multilevel"/>
    <w:tmpl w:val="02361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4532F"/>
    <w:multiLevelType w:val="multilevel"/>
    <w:tmpl w:val="F9CC88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C14464"/>
    <w:multiLevelType w:val="multilevel"/>
    <w:tmpl w:val="EA102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4831F0"/>
    <w:multiLevelType w:val="multilevel"/>
    <w:tmpl w:val="2166B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12A7D"/>
    <w:multiLevelType w:val="hybridMultilevel"/>
    <w:tmpl w:val="192E74FA"/>
    <w:lvl w:ilvl="0" w:tplc="810628FE">
      <w:start w:val="3"/>
      <w:numFmt w:val="decimal"/>
      <w:lvlText w:val="%1)"/>
      <w:lvlJc w:val="left"/>
      <w:pPr>
        <w:ind w:left="720" w:hanging="360"/>
      </w:pPr>
      <w:rPr>
        <w:rFonts w:ascii="Times New Roman" w:hAnsi="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EB1D4C"/>
    <w:multiLevelType w:val="multilevel"/>
    <w:tmpl w:val="6CAEBA8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864B1"/>
    <w:multiLevelType w:val="multilevel"/>
    <w:tmpl w:val="37005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B2C91"/>
    <w:multiLevelType w:val="multilevel"/>
    <w:tmpl w:val="EEF27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335370">
    <w:abstractNumId w:val="11"/>
  </w:num>
  <w:num w:numId="2" w16cid:durableId="2077704789">
    <w:abstractNumId w:val="8"/>
  </w:num>
  <w:num w:numId="3" w16cid:durableId="1910381851">
    <w:abstractNumId w:val="1"/>
  </w:num>
  <w:num w:numId="4" w16cid:durableId="1071081176">
    <w:abstractNumId w:val="7"/>
  </w:num>
  <w:num w:numId="5" w16cid:durableId="1584803901">
    <w:abstractNumId w:val="10"/>
  </w:num>
  <w:num w:numId="6" w16cid:durableId="1940063636">
    <w:abstractNumId w:val="12"/>
  </w:num>
  <w:num w:numId="7" w16cid:durableId="1655253646">
    <w:abstractNumId w:val="2"/>
  </w:num>
  <w:num w:numId="8" w16cid:durableId="968390287">
    <w:abstractNumId w:val="5"/>
  </w:num>
  <w:num w:numId="9" w16cid:durableId="1681199487">
    <w:abstractNumId w:val="6"/>
  </w:num>
  <w:num w:numId="10" w16cid:durableId="1939869673">
    <w:abstractNumId w:val="3"/>
  </w:num>
  <w:num w:numId="11" w16cid:durableId="1560902303">
    <w:abstractNumId w:val="9"/>
  </w:num>
  <w:num w:numId="12" w16cid:durableId="1964143837">
    <w:abstractNumId w:val="4"/>
  </w:num>
  <w:num w:numId="13" w16cid:durableId="159863523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DE"/>
    <w:rsid w:val="00013F0D"/>
    <w:rsid w:val="00016EB0"/>
    <w:rsid w:val="00034AB9"/>
    <w:rsid w:val="00057A7D"/>
    <w:rsid w:val="000A2E48"/>
    <w:rsid w:val="000E4B01"/>
    <w:rsid w:val="00107CAE"/>
    <w:rsid w:val="001536D5"/>
    <w:rsid w:val="00163B63"/>
    <w:rsid w:val="001775A0"/>
    <w:rsid w:val="0019304F"/>
    <w:rsid w:val="001952F1"/>
    <w:rsid w:val="001A0E0E"/>
    <w:rsid w:val="001D2221"/>
    <w:rsid w:val="001D24DA"/>
    <w:rsid w:val="00205C8D"/>
    <w:rsid w:val="00211719"/>
    <w:rsid w:val="00320D44"/>
    <w:rsid w:val="0035286C"/>
    <w:rsid w:val="003811A2"/>
    <w:rsid w:val="00383DAF"/>
    <w:rsid w:val="003C29B5"/>
    <w:rsid w:val="003E605A"/>
    <w:rsid w:val="00400B77"/>
    <w:rsid w:val="004931BD"/>
    <w:rsid w:val="00513A82"/>
    <w:rsid w:val="005355A8"/>
    <w:rsid w:val="005B4D45"/>
    <w:rsid w:val="005C7041"/>
    <w:rsid w:val="00634AF1"/>
    <w:rsid w:val="00656AA5"/>
    <w:rsid w:val="00683047"/>
    <w:rsid w:val="007A2C7B"/>
    <w:rsid w:val="007B154E"/>
    <w:rsid w:val="00870B51"/>
    <w:rsid w:val="008D03F5"/>
    <w:rsid w:val="0092237C"/>
    <w:rsid w:val="00967E6E"/>
    <w:rsid w:val="009B69B6"/>
    <w:rsid w:val="009C403E"/>
    <w:rsid w:val="00A66276"/>
    <w:rsid w:val="00A74DF0"/>
    <w:rsid w:val="00A92C07"/>
    <w:rsid w:val="00AB152C"/>
    <w:rsid w:val="00B06F72"/>
    <w:rsid w:val="00B24FDE"/>
    <w:rsid w:val="00B470DB"/>
    <w:rsid w:val="00B7794C"/>
    <w:rsid w:val="00BF15FF"/>
    <w:rsid w:val="00BF2ECE"/>
    <w:rsid w:val="00C54D91"/>
    <w:rsid w:val="00C83AE9"/>
    <w:rsid w:val="00CD4B21"/>
    <w:rsid w:val="00CE5D7C"/>
    <w:rsid w:val="00DD433B"/>
    <w:rsid w:val="00DD68CD"/>
    <w:rsid w:val="00DF08C9"/>
    <w:rsid w:val="00DF1972"/>
    <w:rsid w:val="00E12A86"/>
    <w:rsid w:val="00E12CBC"/>
    <w:rsid w:val="00E404FB"/>
    <w:rsid w:val="00E655A5"/>
    <w:rsid w:val="00E705B7"/>
    <w:rsid w:val="00E76816"/>
    <w:rsid w:val="00E9497D"/>
    <w:rsid w:val="00F03C22"/>
    <w:rsid w:val="00F12955"/>
    <w:rsid w:val="00F40A9D"/>
    <w:rsid w:val="00F42C66"/>
    <w:rsid w:val="00F4682F"/>
    <w:rsid w:val="00F93630"/>
    <w:rsid w:val="00FD7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7848"/>
  <w15:docId w15:val="{8520F6EA-DB9B-42D0-AF3C-35938DC5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86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057A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4">
    <w:name w:val="Normal (Web)"/>
    <w:basedOn w:val="a"/>
    <w:uiPriority w:val="99"/>
    <w:semiHidden/>
    <w:unhideWhenUsed/>
    <w:rsid w:val="00057A7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Основной текст (2)_"/>
    <w:basedOn w:val="a0"/>
    <w:rsid w:val="00057A7D"/>
    <w:rPr>
      <w:rFonts w:ascii="Times New Roman" w:eastAsia="Times New Roman" w:hAnsi="Times New Roman" w:cs="Times New Roman"/>
      <w:b w:val="0"/>
      <w:bCs w:val="0"/>
      <w:i w:val="0"/>
      <w:iCs w:val="0"/>
      <w:smallCaps w:val="0"/>
      <w:strike w:val="0"/>
      <w:sz w:val="28"/>
      <w:szCs w:val="28"/>
      <w:u w:val="none"/>
    </w:rPr>
  </w:style>
  <w:style w:type="character" w:styleId="a5">
    <w:name w:val="Hyperlink"/>
    <w:basedOn w:val="a0"/>
    <w:uiPriority w:val="99"/>
    <w:unhideWhenUsed/>
    <w:rsid w:val="00AB152C"/>
    <w:rPr>
      <w:color w:val="0000FF"/>
      <w:u w:val="single"/>
    </w:rPr>
  </w:style>
  <w:style w:type="character" w:styleId="a6">
    <w:name w:val="Strong"/>
    <w:basedOn w:val="a0"/>
    <w:uiPriority w:val="22"/>
    <w:qFormat/>
    <w:rsid w:val="007A2C7B"/>
    <w:rPr>
      <w:b/>
      <w:bCs/>
    </w:rPr>
  </w:style>
  <w:style w:type="character" w:customStyle="1" w:styleId="2Exact">
    <w:name w:val="Основной текст (2) Exact"/>
    <w:basedOn w:val="a0"/>
    <w:rsid w:val="005B4D45"/>
    <w:rPr>
      <w:rFonts w:ascii="Times New Roman" w:eastAsia="Times New Roman" w:hAnsi="Times New Roman" w:cs="Times New Roman"/>
      <w:b w:val="0"/>
      <w:bCs w:val="0"/>
      <w:i w:val="0"/>
      <w:iCs w:val="0"/>
      <w:smallCaps w:val="0"/>
      <w:strike w:val="0"/>
      <w:sz w:val="28"/>
      <w:szCs w:val="28"/>
      <w:u w:val="none"/>
    </w:rPr>
  </w:style>
  <w:style w:type="paragraph" w:styleId="a7">
    <w:name w:val="List Paragraph"/>
    <w:basedOn w:val="a"/>
    <w:uiPriority w:val="34"/>
    <w:qFormat/>
    <w:rsid w:val="001952F1"/>
    <w:pPr>
      <w:ind w:left="720"/>
      <w:contextualSpacing/>
    </w:pPr>
  </w:style>
  <w:style w:type="character" w:customStyle="1" w:styleId="285pt0pt">
    <w:name w:val="Основной текст (2) + 8;5 pt;Полужирный;Интервал 0 pt"/>
    <w:basedOn w:val="20"/>
    <w:rsid w:val="00E12CBC"/>
    <w:rPr>
      <w:rFonts w:ascii="Times New Roman" w:eastAsia="Times New Roman" w:hAnsi="Times New Roman" w:cs="Times New Roman"/>
      <w:b/>
      <w:bCs/>
      <w:i w:val="0"/>
      <w:iCs w:val="0"/>
      <w:smallCaps w:val="0"/>
      <w:strike w:val="0"/>
      <w:color w:val="000000"/>
      <w:spacing w:val="10"/>
      <w:w w:val="100"/>
      <w:position w:val="0"/>
      <w:sz w:val="17"/>
      <w:szCs w:val="17"/>
      <w:u w:val="none"/>
      <w:lang w:val="uk-UA" w:eastAsia="uk-UA" w:bidi="uk-UA"/>
    </w:rPr>
  </w:style>
  <w:style w:type="character" w:styleId="a8">
    <w:name w:val="Unresolved Mention"/>
    <w:basedOn w:val="a0"/>
    <w:uiPriority w:val="99"/>
    <w:semiHidden/>
    <w:unhideWhenUsed/>
    <w:rsid w:val="001536D5"/>
    <w:rPr>
      <w:color w:val="605E5C"/>
      <w:shd w:val="clear" w:color="auto" w:fill="E1DFDD"/>
    </w:rPr>
  </w:style>
  <w:style w:type="paragraph" w:customStyle="1" w:styleId="a9">
    <w:name w:val="Нормальний текст"/>
    <w:basedOn w:val="a"/>
    <w:rsid w:val="0092237C"/>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641">
      <w:bodyDiv w:val="1"/>
      <w:marLeft w:val="0"/>
      <w:marRight w:val="0"/>
      <w:marTop w:val="0"/>
      <w:marBottom w:val="0"/>
      <w:divBdr>
        <w:top w:val="none" w:sz="0" w:space="0" w:color="auto"/>
        <w:left w:val="none" w:sz="0" w:space="0" w:color="auto"/>
        <w:bottom w:val="none" w:sz="0" w:space="0" w:color="auto"/>
        <w:right w:val="none" w:sz="0" w:space="0" w:color="auto"/>
      </w:divBdr>
    </w:div>
    <w:div w:id="1347438123">
      <w:bodyDiv w:val="1"/>
      <w:marLeft w:val="0"/>
      <w:marRight w:val="0"/>
      <w:marTop w:val="0"/>
      <w:marBottom w:val="0"/>
      <w:divBdr>
        <w:top w:val="none" w:sz="0" w:space="0" w:color="auto"/>
        <w:left w:val="none" w:sz="0" w:space="0" w:color="auto"/>
        <w:bottom w:val="none" w:sz="0" w:space="0" w:color="auto"/>
        <w:right w:val="none" w:sz="0" w:space="0" w:color="auto"/>
      </w:divBdr>
    </w:div>
    <w:div w:id="16246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600ppsz@ocz.ic.zt.ua" TargetMode="External"/><Relationship Id="rId3" Type="http://schemas.openxmlformats.org/officeDocument/2006/relationships/settings" Target="settings.xml"/><Relationship Id="rId7" Type="http://schemas.openxmlformats.org/officeDocument/2006/relationships/hyperlink" Target="tel:04124811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412481185" TargetMode="External"/><Relationship Id="rId11" Type="http://schemas.openxmlformats.org/officeDocument/2006/relationships/fontTable" Target="fontTable.xml"/><Relationship Id="rId5" Type="http://schemas.openxmlformats.org/officeDocument/2006/relationships/hyperlink" Target="mailto:E-mail:%20600ppsz@ocz.ic.zt.ua" TargetMode="External"/><Relationship Id="rId10" Type="http://schemas.openxmlformats.org/officeDocument/2006/relationships/hyperlink" Target="mailto:administrator-cnap@ukr.net" TargetMode="External"/><Relationship Id="rId4" Type="http://schemas.openxmlformats.org/officeDocument/2006/relationships/webSettings" Target="webSettings.xml"/><Relationship Id="rId9" Type="http://schemas.openxmlformats.org/officeDocument/2006/relationships/hyperlink" Target="mailto:edo412@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2447</Words>
  <Characters>1396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Яцюк</dc:creator>
  <cp:lastModifiedBy>Анна Яцюк</cp:lastModifiedBy>
  <cp:revision>7</cp:revision>
  <cp:lastPrinted>2025-03-19T10:15:00Z</cp:lastPrinted>
  <dcterms:created xsi:type="dcterms:W3CDTF">2026-03-26T08:49:00Z</dcterms:created>
  <dcterms:modified xsi:type="dcterms:W3CDTF">2026-04-02T11:43:00Z</dcterms:modified>
</cp:coreProperties>
</file>