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1556" w14:textId="1D2D19F1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F134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2C85479B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5DAD6F7A" w14:textId="77777777" w:rsidR="0085108B" w:rsidRPr="0085108B" w:rsidRDefault="0085108B" w:rsidP="0085108B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5108B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6A1BC1C0" w14:textId="77777777" w:rsidR="002F1348" w:rsidRDefault="002F1348" w:rsidP="002F13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1F2948" w14:textId="77777777" w:rsidR="0085108B" w:rsidRDefault="0085108B" w:rsidP="002F13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E4C2BC" w14:textId="77777777" w:rsidR="002F1348" w:rsidRPr="0092237C" w:rsidRDefault="002F1348" w:rsidP="002F1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05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КАРТКА</w:t>
      </w:r>
    </w:p>
    <w:p w14:paraId="740F73EB" w14:textId="101880B3" w:rsidR="002F1348" w:rsidRDefault="002F1348" w:rsidP="002F1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0FDF0578" w14:textId="77777777" w:rsidR="002F1348" w:rsidRPr="008876C3" w:rsidRDefault="002F1348" w:rsidP="002F1348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5E629E75" w14:textId="77777777" w:rsidR="002310FD" w:rsidRPr="008876C3" w:rsidRDefault="002310FD" w:rsidP="002310FD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5DDAE31A" w14:textId="77777777" w:rsidR="002F1348" w:rsidRPr="0092237C" w:rsidRDefault="002F1348" w:rsidP="002F134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126"/>
      </w:tblGrid>
      <w:tr w:rsidR="003333B8" w14:paraId="2A3CD2D0" w14:textId="77777777" w:rsidTr="002310FD">
        <w:tc>
          <w:tcPr>
            <w:tcW w:w="675" w:type="dxa"/>
            <w:vAlign w:val="center"/>
          </w:tcPr>
          <w:p w14:paraId="755B1283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14:paraId="41E219F6" w14:textId="77777777" w:rsidR="00097382" w:rsidRPr="00097382" w:rsidRDefault="00097382" w:rsidP="00097382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10" w:type="dxa"/>
            <w:vAlign w:val="center"/>
          </w:tcPr>
          <w:p w14:paraId="1A0ABB46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Відповідальна посадова особа</w:t>
            </w:r>
          </w:p>
        </w:tc>
        <w:tc>
          <w:tcPr>
            <w:tcW w:w="1843" w:type="dxa"/>
            <w:vAlign w:val="center"/>
          </w:tcPr>
          <w:p w14:paraId="28BF3C28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vAlign w:val="center"/>
          </w:tcPr>
          <w:p w14:paraId="4B738832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Строки виконання етапів (дія, рішення)</w:t>
            </w:r>
          </w:p>
        </w:tc>
      </w:tr>
      <w:tr w:rsidR="002F1348" w14:paraId="0215287F" w14:textId="77777777" w:rsidTr="002310FD">
        <w:tc>
          <w:tcPr>
            <w:tcW w:w="675" w:type="dxa"/>
          </w:tcPr>
          <w:p w14:paraId="7A703792" w14:textId="77777777" w:rsidR="002F1348" w:rsidRPr="002310FD" w:rsidRDefault="002F1348" w:rsidP="002F1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14:paraId="3E10DD37" w14:textId="1A8CB17C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10" w:type="dxa"/>
          </w:tcPr>
          <w:p w14:paraId="528C0B72" w14:textId="60F5DFFA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20FD6AC8" w14:textId="77777777" w:rsidR="002F1348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  <w:p w14:paraId="520AC830" w14:textId="00F5B2C7" w:rsidR="002310FD" w:rsidRPr="002310FD" w:rsidRDefault="002310FD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02AEAC50" w14:textId="77777777" w:rsidR="002F1348" w:rsidRPr="00002782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У день  надходження заяви</w:t>
            </w:r>
          </w:p>
        </w:tc>
      </w:tr>
      <w:tr w:rsidR="002F1348" w14:paraId="4560F203" w14:textId="77777777" w:rsidTr="002310FD">
        <w:tc>
          <w:tcPr>
            <w:tcW w:w="675" w:type="dxa"/>
          </w:tcPr>
          <w:p w14:paraId="00BF42CB" w14:textId="44420B9D" w:rsidR="002F1348" w:rsidRPr="002310FD" w:rsidRDefault="002F1348" w:rsidP="002F13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14:paraId="44722821" w14:textId="278DC67B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Передача/прийом заяви </w:t>
            </w:r>
            <w:proofErr w:type="spellStart"/>
            <w:r w:rsidRPr="002310FD">
              <w:rPr>
                <w:rStyle w:val="2"/>
                <w:rFonts w:eastAsiaTheme="minorHAnsi"/>
              </w:rPr>
              <w:t>суб</w:t>
            </w:r>
            <w:proofErr w:type="spellEnd"/>
            <w:r w:rsidRPr="002310FD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2310FD">
              <w:rPr>
                <w:rStyle w:val="2"/>
                <w:rFonts w:eastAsiaTheme="minorHAnsi"/>
              </w:rPr>
              <w:t>єкта</w:t>
            </w:r>
            <w:proofErr w:type="spellEnd"/>
            <w:r w:rsidRPr="002310FD">
              <w:rPr>
                <w:rStyle w:val="2"/>
                <w:rFonts w:eastAsiaTheme="minorHAnsi"/>
              </w:rPr>
              <w:t xml:space="preserve"> звернення з доданими документами</w:t>
            </w:r>
          </w:p>
        </w:tc>
        <w:tc>
          <w:tcPr>
            <w:tcW w:w="2410" w:type="dxa"/>
          </w:tcPr>
          <w:p w14:paraId="050428BD" w14:textId="77777777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proofErr w:type="spellStart"/>
            <w:r w:rsidRPr="002310FD">
              <w:rPr>
                <w:rStyle w:val="2"/>
                <w:rFonts w:eastAsiaTheme="minorHAnsi"/>
              </w:rPr>
              <w:t>Кур</w:t>
            </w:r>
            <w:proofErr w:type="spellEnd"/>
            <w:r w:rsidRPr="002310FD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2310FD">
              <w:rPr>
                <w:rStyle w:val="2"/>
                <w:rFonts w:eastAsiaTheme="minorHAnsi"/>
              </w:rPr>
              <w:t>єр</w:t>
            </w:r>
            <w:proofErr w:type="spellEnd"/>
            <w:r w:rsidRPr="002310FD">
              <w:rPr>
                <w:rStyle w:val="2"/>
                <w:rFonts w:eastAsiaTheme="minorHAnsi"/>
              </w:rPr>
              <w:t xml:space="preserve"> центру надання адміністративних послуг /</w:t>
            </w:r>
          </w:p>
          <w:p w14:paraId="6FEE3F30" w14:textId="0B9B9C27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6BC22E33" w14:textId="77777777" w:rsidR="002F1348" w:rsidRPr="002310FD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Центр надання адміністративних послуг /</w:t>
            </w:r>
          </w:p>
          <w:p w14:paraId="64DB8E6F" w14:textId="77777777" w:rsidR="002F1348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21FB170A" w14:textId="137356E9" w:rsidR="002310FD" w:rsidRPr="002310FD" w:rsidRDefault="002310FD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38AFA530" w14:textId="4AD9F033" w:rsidR="002F1348" w:rsidRPr="00002782" w:rsidRDefault="002F1348" w:rsidP="002F1348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У день  надходження заяви або у наступний робочий день після надходження заяви</w:t>
            </w:r>
          </w:p>
        </w:tc>
      </w:tr>
      <w:tr w:rsidR="00A51BD2" w14:paraId="4BB1CD0A" w14:textId="77777777" w:rsidTr="002310FD">
        <w:tc>
          <w:tcPr>
            <w:tcW w:w="675" w:type="dxa"/>
          </w:tcPr>
          <w:p w14:paraId="3331332F" w14:textId="77777777" w:rsidR="00A51BD2" w:rsidRPr="002310FD" w:rsidRDefault="00A51BD2" w:rsidP="00A51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14:paraId="0185609A" w14:textId="77777777" w:rsidR="00A51BD2" w:rsidRPr="002310FD" w:rsidRDefault="00A51BD2" w:rsidP="00A51BD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Перевірка заяви та доданих до неї документів на </w:t>
            </w:r>
            <w:r w:rsidRPr="002310FD">
              <w:rPr>
                <w:rStyle w:val="2"/>
                <w:rFonts w:eastAsiaTheme="minorHAnsi"/>
              </w:rPr>
              <w:lastRenderedPageBreak/>
              <w:t>наявність підстав для зупинення розгляду</w:t>
            </w:r>
          </w:p>
        </w:tc>
        <w:tc>
          <w:tcPr>
            <w:tcW w:w="2410" w:type="dxa"/>
          </w:tcPr>
          <w:p w14:paraId="11F1E418" w14:textId="58D1DF92" w:rsidR="00A51BD2" w:rsidRPr="002310FD" w:rsidRDefault="00A51BD2" w:rsidP="00A51BD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lastRenderedPageBreak/>
              <w:t xml:space="preserve">Працівники відповідального підрозділу </w:t>
            </w:r>
            <w:r w:rsidRPr="002310FD">
              <w:rPr>
                <w:rStyle w:val="2"/>
                <w:rFonts w:eastAsiaTheme="minorHAnsi"/>
              </w:rPr>
              <w:lastRenderedPageBreak/>
              <w:t>Житомирського обласного центру зайнятості</w:t>
            </w:r>
          </w:p>
        </w:tc>
        <w:tc>
          <w:tcPr>
            <w:tcW w:w="1843" w:type="dxa"/>
          </w:tcPr>
          <w:p w14:paraId="2636F0EE" w14:textId="30FDCDF1" w:rsidR="00A51BD2" w:rsidRPr="002310FD" w:rsidRDefault="00A51BD2" w:rsidP="00A51BD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lastRenderedPageBreak/>
              <w:t xml:space="preserve">Підрозділ Житомирського </w:t>
            </w:r>
            <w:r w:rsidRPr="002310FD">
              <w:rPr>
                <w:rStyle w:val="2"/>
                <w:rFonts w:eastAsiaTheme="minorHAnsi"/>
              </w:rPr>
              <w:lastRenderedPageBreak/>
              <w:t>обласного центру зайнятості</w:t>
            </w:r>
          </w:p>
        </w:tc>
        <w:tc>
          <w:tcPr>
            <w:tcW w:w="2126" w:type="dxa"/>
          </w:tcPr>
          <w:p w14:paraId="11974DD8" w14:textId="77777777" w:rsidR="00A51BD2" w:rsidRDefault="00A51BD2" w:rsidP="00A51BD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lastRenderedPageBreak/>
              <w:t xml:space="preserve">Протягом наступного робочого дня </w:t>
            </w:r>
            <w:r w:rsidRPr="002310FD">
              <w:rPr>
                <w:rStyle w:val="2"/>
                <w:rFonts w:eastAsiaTheme="minorHAnsi"/>
              </w:rPr>
              <w:lastRenderedPageBreak/>
              <w:t>після отримання заяви</w:t>
            </w:r>
          </w:p>
          <w:p w14:paraId="24C59A01" w14:textId="77777777" w:rsidR="002310FD" w:rsidRPr="00796C8A" w:rsidRDefault="002310FD" w:rsidP="00A51BD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02519A" w14:paraId="02FB5D7B" w14:textId="77777777" w:rsidTr="002310FD">
        <w:tc>
          <w:tcPr>
            <w:tcW w:w="675" w:type="dxa"/>
          </w:tcPr>
          <w:p w14:paraId="7F13C6B4" w14:textId="77777777" w:rsidR="0002519A" w:rsidRPr="002310FD" w:rsidRDefault="0002519A" w:rsidP="000251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977" w:type="dxa"/>
          </w:tcPr>
          <w:p w14:paraId="34BAF1EF" w14:textId="77777777" w:rsidR="0002519A" w:rsidRPr="002310FD" w:rsidRDefault="0002519A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Прийняття рішення про залишення заяви без руху (за наявності підстав)</w:t>
            </w:r>
          </w:p>
        </w:tc>
        <w:tc>
          <w:tcPr>
            <w:tcW w:w="2410" w:type="dxa"/>
          </w:tcPr>
          <w:p w14:paraId="02E0321F" w14:textId="4B7D054E" w:rsidR="0002519A" w:rsidRPr="002310FD" w:rsidRDefault="0002519A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1A742772" w14:textId="6214B8E2" w:rsidR="0002519A" w:rsidRPr="002310FD" w:rsidRDefault="0002519A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2952DC2" w14:textId="77777777" w:rsidR="0002519A" w:rsidRDefault="0002519A" w:rsidP="0002519A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Не пізніше наступного робочого дня після перевірки заяви та доданих до неї документів</w:t>
            </w:r>
          </w:p>
          <w:p w14:paraId="751A09EA" w14:textId="77777777" w:rsidR="002310FD" w:rsidRDefault="002310FD" w:rsidP="000251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9A" w14:paraId="45CFDFC8" w14:textId="77777777" w:rsidTr="002310FD">
        <w:tc>
          <w:tcPr>
            <w:tcW w:w="675" w:type="dxa"/>
          </w:tcPr>
          <w:p w14:paraId="003DFAC0" w14:textId="77777777" w:rsidR="0002519A" w:rsidRPr="002310FD" w:rsidRDefault="0002519A" w:rsidP="000251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14:paraId="64C93AAB" w14:textId="77777777" w:rsidR="0002519A" w:rsidRPr="002310FD" w:rsidRDefault="0002519A" w:rsidP="000251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Style w:val="2"/>
                <w:rFonts w:eastAsiaTheme="minorHAnsi"/>
              </w:rPr>
              <w:t>Повідомлення роботодавця про залишення заяви без руху</w:t>
            </w:r>
          </w:p>
        </w:tc>
        <w:tc>
          <w:tcPr>
            <w:tcW w:w="2410" w:type="dxa"/>
          </w:tcPr>
          <w:p w14:paraId="270F41A3" w14:textId="77E8C612" w:rsidR="0002519A" w:rsidRPr="002310FD" w:rsidRDefault="0002519A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0DB8117B" w14:textId="77777777" w:rsidR="0002519A" w:rsidRDefault="0002519A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68AB51D7" w14:textId="7B7A2A87" w:rsidR="002310FD" w:rsidRPr="002310FD" w:rsidRDefault="002310FD" w:rsidP="0002519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0F6F8F0F" w14:textId="77777777" w:rsidR="0002519A" w:rsidRPr="004B7B6D" w:rsidRDefault="0002519A" w:rsidP="0002519A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Протягом двох робочих днів з дня прийняття рішення про залишення заяви без руху</w:t>
            </w:r>
          </w:p>
        </w:tc>
      </w:tr>
      <w:tr w:rsidR="005B2192" w:rsidRPr="005753B6" w14:paraId="21B3089C" w14:textId="77777777" w:rsidTr="002310FD">
        <w:tc>
          <w:tcPr>
            <w:tcW w:w="675" w:type="dxa"/>
          </w:tcPr>
          <w:p w14:paraId="6475AF09" w14:textId="72F2F96B" w:rsidR="005B2192" w:rsidRPr="002310FD" w:rsidRDefault="005B2192" w:rsidP="004816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7" w:type="dxa"/>
          </w:tcPr>
          <w:p w14:paraId="11C8EA4D" w14:textId="28F55838" w:rsidR="005B2192" w:rsidRPr="002310FD" w:rsidRDefault="005B2192" w:rsidP="00481611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Прийняття рішення про відмову у внесенні змін до дозволу (за наявності підстав)</w:t>
            </w:r>
          </w:p>
        </w:tc>
        <w:tc>
          <w:tcPr>
            <w:tcW w:w="2410" w:type="dxa"/>
          </w:tcPr>
          <w:p w14:paraId="63D15361" w14:textId="77777777" w:rsidR="005B2192" w:rsidRPr="002310FD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70788E0C" w14:textId="77777777" w:rsidR="005B2192" w:rsidRPr="002310FD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BEE4C15" w14:textId="77777777" w:rsidR="005B2192" w:rsidRPr="002310FD" w:rsidRDefault="005B2192" w:rsidP="00481611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Після виявлення обґрунтованої підстави для відмови (відповідно до  статті 42</w:t>
            </w:r>
            <w:r w:rsidRPr="002310FD">
              <w:rPr>
                <w:rStyle w:val="2"/>
                <w:rFonts w:eastAsiaTheme="minorHAnsi"/>
                <w:b/>
                <w:vertAlign w:val="superscript"/>
              </w:rPr>
              <w:t>9</w:t>
            </w:r>
            <w:r w:rsidRPr="002310FD">
              <w:rPr>
                <w:rStyle w:val="2"/>
                <w:rFonts w:eastAsiaTheme="minorHAnsi"/>
              </w:rPr>
              <w:t xml:space="preserve"> Закону України «Про зайнятість населення»)</w:t>
            </w:r>
          </w:p>
          <w:p w14:paraId="5FE9A6DB" w14:textId="77777777" w:rsidR="005B2192" w:rsidRPr="002310FD" w:rsidRDefault="005B2192" w:rsidP="00481611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5B2192" w:rsidRPr="005753B6" w14:paraId="6A4F8C5D" w14:textId="77777777" w:rsidTr="002310FD">
        <w:tc>
          <w:tcPr>
            <w:tcW w:w="675" w:type="dxa"/>
          </w:tcPr>
          <w:p w14:paraId="6C5E1579" w14:textId="2CEB77E5" w:rsidR="005B2192" w:rsidRPr="002310FD" w:rsidRDefault="005B2192" w:rsidP="004816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77" w:type="dxa"/>
          </w:tcPr>
          <w:p w14:paraId="706AA3C3" w14:textId="33D4F030" w:rsidR="005B2192" w:rsidRPr="002310FD" w:rsidRDefault="005B2192" w:rsidP="00481611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Повідомлення заявника щодо прийнятого рішення про відмову у внесенні змін до дозволу</w:t>
            </w:r>
          </w:p>
        </w:tc>
        <w:tc>
          <w:tcPr>
            <w:tcW w:w="2410" w:type="dxa"/>
          </w:tcPr>
          <w:p w14:paraId="461963C1" w14:textId="77777777" w:rsidR="005B2192" w:rsidRPr="002310FD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5714BCF4" w14:textId="77777777" w:rsidR="005B2192" w:rsidRPr="002310FD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1A1AE50" w14:textId="77777777" w:rsidR="005B2192" w:rsidRPr="002310FD" w:rsidRDefault="005B2192" w:rsidP="00481611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Інформація щодо рішення протягом двох робочих днів з дня його прийняття розміщується на офіційному веб-сайті та повідомляється роботодавцю засобами </w:t>
            </w:r>
            <w:r w:rsidRPr="002310FD">
              <w:rPr>
                <w:rStyle w:val="2"/>
                <w:rFonts w:eastAsiaTheme="minorHAnsi"/>
              </w:rPr>
              <w:lastRenderedPageBreak/>
              <w:t>електронного зв’язку</w:t>
            </w:r>
          </w:p>
          <w:p w14:paraId="42A90C74" w14:textId="77777777" w:rsidR="005B2192" w:rsidRPr="002310FD" w:rsidRDefault="005B2192" w:rsidP="00481611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4478AA" w:rsidRPr="009871A2" w14:paraId="62D601C2" w14:textId="77777777" w:rsidTr="002310FD">
        <w:tc>
          <w:tcPr>
            <w:tcW w:w="675" w:type="dxa"/>
          </w:tcPr>
          <w:p w14:paraId="52C8D160" w14:textId="774A7E25" w:rsidR="004478AA" w:rsidRDefault="004478AA" w:rsidP="0044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14:paraId="7D1521EB" w14:textId="0FBF9D4E" w:rsidR="004478AA" w:rsidRDefault="004478AA" w:rsidP="0044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Прийняття рішення про внесення змін до дозволу</w:t>
            </w:r>
          </w:p>
        </w:tc>
        <w:tc>
          <w:tcPr>
            <w:tcW w:w="2410" w:type="dxa"/>
          </w:tcPr>
          <w:p w14:paraId="2EC3309B" w14:textId="77777777" w:rsidR="004478AA" w:rsidRPr="00EE5A07" w:rsidRDefault="004478AA" w:rsidP="004478A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Директор Житомирського обласного центру зайнятості, або його заступники</w:t>
            </w:r>
          </w:p>
        </w:tc>
        <w:tc>
          <w:tcPr>
            <w:tcW w:w="1843" w:type="dxa"/>
          </w:tcPr>
          <w:p w14:paraId="6F082ED3" w14:textId="75521934" w:rsidR="004478AA" w:rsidRPr="00002782" w:rsidRDefault="004478AA" w:rsidP="004478A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7F95382" w14:textId="77777777" w:rsidR="004478AA" w:rsidRDefault="004478AA" w:rsidP="004478AA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3 робочих дня з дня отримання заяви та документів;</w:t>
            </w:r>
          </w:p>
          <w:p w14:paraId="230569A3" w14:textId="77777777" w:rsidR="004478AA" w:rsidRPr="005B12C1" w:rsidRDefault="004478AA" w:rsidP="004478AA">
            <w:pPr>
              <w:spacing w:line="322" w:lineRule="exact"/>
              <w:jc w:val="both"/>
              <w:rPr>
                <w:rStyle w:val="2"/>
                <w:rFonts w:eastAsiaTheme="minorHAnsi"/>
                <w:sz w:val="16"/>
                <w:szCs w:val="16"/>
              </w:rPr>
            </w:pPr>
          </w:p>
          <w:p w14:paraId="30E3DE0E" w14:textId="5E2A797C" w:rsidR="004478AA" w:rsidRDefault="004478AA" w:rsidP="004478AA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строк прийняття рішення за обставин залишення заяви без руху, продовжується з дня подання заяви про додавання документів або мотивувального листа, з урахуванням</w:t>
            </w:r>
            <w:r>
              <w:rPr>
                <w:rStyle w:val="28pt0pt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часу який минув до залишення заяви без руху</w:t>
            </w:r>
          </w:p>
          <w:p w14:paraId="30CA7ACE" w14:textId="77777777" w:rsidR="004478AA" w:rsidRPr="00EB152A" w:rsidRDefault="004478AA" w:rsidP="004478AA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5B2192" w:rsidRPr="00D4746F" w14:paraId="7484532D" w14:textId="77777777" w:rsidTr="002310FD">
        <w:tc>
          <w:tcPr>
            <w:tcW w:w="675" w:type="dxa"/>
          </w:tcPr>
          <w:p w14:paraId="059FA15D" w14:textId="6D27B20A" w:rsidR="005B2192" w:rsidRPr="002310FD" w:rsidRDefault="002310FD" w:rsidP="005B21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B2192"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57FE1672" w14:textId="360B3D62" w:rsidR="005B2192" w:rsidRPr="002310FD" w:rsidRDefault="005B2192" w:rsidP="005B2192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Повідомлення роботодавця </w:t>
            </w:r>
            <w:r w:rsidR="002310FD" w:rsidRPr="002310FD">
              <w:rPr>
                <w:rStyle w:val="2"/>
                <w:rFonts w:eastAsiaTheme="minorHAnsi"/>
              </w:rPr>
              <w:t>щодо</w:t>
            </w:r>
            <w:r w:rsidRPr="002310FD">
              <w:rPr>
                <w:rStyle w:val="2"/>
                <w:rFonts w:eastAsiaTheme="minorHAnsi"/>
              </w:rPr>
              <w:t xml:space="preserve"> прийнят</w:t>
            </w:r>
            <w:r w:rsidR="002310FD" w:rsidRPr="002310FD">
              <w:rPr>
                <w:rStyle w:val="2"/>
                <w:rFonts w:eastAsiaTheme="minorHAnsi"/>
              </w:rPr>
              <w:t>ого</w:t>
            </w:r>
            <w:r w:rsidRPr="002310FD">
              <w:rPr>
                <w:rStyle w:val="2"/>
                <w:rFonts w:eastAsiaTheme="minorHAnsi"/>
              </w:rPr>
              <w:t xml:space="preserve"> рішення</w:t>
            </w:r>
            <w:r w:rsidR="002310FD" w:rsidRPr="002310FD">
              <w:rPr>
                <w:rStyle w:val="2"/>
                <w:rFonts w:eastAsiaTheme="minorHAnsi"/>
              </w:rPr>
              <w:t xml:space="preserve"> про внесення змін до дозволу</w:t>
            </w:r>
          </w:p>
        </w:tc>
        <w:tc>
          <w:tcPr>
            <w:tcW w:w="2410" w:type="dxa"/>
          </w:tcPr>
          <w:p w14:paraId="22842A59" w14:textId="747663A1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5789AA28" w14:textId="2DD9655C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4FE339D" w14:textId="77777777" w:rsidR="005B2192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Інформація щодо рішення протягом двох робочих днів                з дня його прийняття розміщується на офіційному веб-сайті та повідомляється роботодавцю засобами електронного зв’язку</w:t>
            </w:r>
          </w:p>
          <w:p w14:paraId="5751B472" w14:textId="77777777" w:rsidR="002310FD" w:rsidRPr="005B12C1" w:rsidRDefault="002310FD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5B2192" w14:paraId="20F384A2" w14:textId="77777777" w:rsidTr="002310FD">
        <w:tc>
          <w:tcPr>
            <w:tcW w:w="675" w:type="dxa"/>
          </w:tcPr>
          <w:p w14:paraId="1377D66B" w14:textId="65D194A5" w:rsidR="005B2192" w:rsidRPr="002310FD" w:rsidRDefault="005B2192" w:rsidP="005B21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2310FD"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77697E17" w14:textId="77777777" w:rsidR="005B2192" w:rsidRPr="002310FD" w:rsidRDefault="005B2192" w:rsidP="005B21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Style w:val="2"/>
                <w:rFonts w:eastAsiaTheme="minorHAnsi"/>
              </w:rPr>
              <w:t>Оформлення дозволу</w:t>
            </w:r>
          </w:p>
        </w:tc>
        <w:tc>
          <w:tcPr>
            <w:tcW w:w="2410" w:type="dxa"/>
          </w:tcPr>
          <w:p w14:paraId="18B1B04B" w14:textId="27264537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61E856A5" w14:textId="0BB5B80B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64432B0D" w14:textId="77777777" w:rsidR="005B2192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Один робочий день з дати прийняття рішення про внесення змін до дозволу, в межах встановлених строків</w:t>
            </w:r>
          </w:p>
          <w:p w14:paraId="2950EF27" w14:textId="77777777" w:rsidR="002310FD" w:rsidRPr="00A81498" w:rsidRDefault="002310FD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5B2192" w14:paraId="44373572" w14:textId="77777777" w:rsidTr="002310FD">
        <w:tc>
          <w:tcPr>
            <w:tcW w:w="675" w:type="dxa"/>
          </w:tcPr>
          <w:p w14:paraId="0BC3AB15" w14:textId="39719FB9" w:rsidR="005B2192" w:rsidRDefault="005B2192" w:rsidP="00481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6C870EA8" w14:textId="77777777" w:rsidR="005B2192" w:rsidRDefault="005B2192" w:rsidP="00481611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Передача дозволу до центру надання адміністративних послуг</w:t>
            </w:r>
          </w:p>
        </w:tc>
        <w:tc>
          <w:tcPr>
            <w:tcW w:w="2410" w:type="dxa"/>
          </w:tcPr>
          <w:p w14:paraId="144A2E8E" w14:textId="77777777" w:rsidR="005B2192" w:rsidRPr="00002782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Кур’єр центру надання адміністративних послуг</w:t>
            </w:r>
          </w:p>
        </w:tc>
        <w:tc>
          <w:tcPr>
            <w:tcW w:w="1843" w:type="dxa"/>
          </w:tcPr>
          <w:p w14:paraId="6670EFEF" w14:textId="77777777" w:rsidR="005B2192" w:rsidRDefault="005B2192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  <w:p w14:paraId="7CE8CA3C" w14:textId="77777777" w:rsidR="002310FD" w:rsidRPr="00002782" w:rsidRDefault="002310FD" w:rsidP="0048161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588011C9" w14:textId="15B1A348" w:rsidR="005B2192" w:rsidRDefault="005B2192" w:rsidP="00231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5B2192" w14:paraId="134A7847" w14:textId="77777777" w:rsidTr="002310FD">
        <w:tc>
          <w:tcPr>
            <w:tcW w:w="675" w:type="dxa"/>
          </w:tcPr>
          <w:p w14:paraId="3934100C" w14:textId="1C481B42" w:rsidR="005B2192" w:rsidRPr="002310FD" w:rsidRDefault="005B2192" w:rsidP="005B21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10FD"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1D5863FE" w14:textId="77777777" w:rsidR="005B2192" w:rsidRPr="002310FD" w:rsidRDefault="005B2192" w:rsidP="005B2192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10" w:type="dxa"/>
          </w:tcPr>
          <w:p w14:paraId="33D84153" w14:textId="54F558A5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39E05E77" w14:textId="77777777" w:rsidR="005B2192" w:rsidRPr="002310FD" w:rsidRDefault="005B2192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  <w:p w14:paraId="0FA753F5" w14:textId="0CCCABD8" w:rsidR="002310FD" w:rsidRPr="002310FD" w:rsidRDefault="002310FD" w:rsidP="005B219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214C9DB2" w14:textId="77777777" w:rsidR="005B2192" w:rsidRDefault="005B2192" w:rsidP="005B21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AB2635" w14:paraId="4BA8B243" w14:textId="77777777" w:rsidTr="002310FD">
        <w:tc>
          <w:tcPr>
            <w:tcW w:w="10031" w:type="dxa"/>
            <w:gridSpan w:val="5"/>
          </w:tcPr>
          <w:p w14:paraId="2AF501A1" w14:textId="77777777" w:rsidR="00AB2635" w:rsidRDefault="00AB2635" w:rsidP="00AB2635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Механізм оскарження результату надання адміністративної послуги.</w:t>
            </w:r>
          </w:p>
          <w:p w14:paraId="144C3C0E" w14:textId="77777777" w:rsidR="00AB2635" w:rsidRDefault="00AB2635" w:rsidP="00D559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Рішення про відмову у </w:t>
            </w:r>
            <w:r w:rsidR="00EB152A">
              <w:rPr>
                <w:rStyle w:val="2"/>
                <w:rFonts w:eastAsiaTheme="minorHAnsi"/>
              </w:rPr>
              <w:t xml:space="preserve">внесення змін до дозволу </w:t>
            </w:r>
            <w:r>
              <w:rPr>
                <w:rStyle w:val="2"/>
                <w:rFonts w:eastAsiaTheme="minorHAnsi"/>
              </w:rPr>
              <w:t>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73348B15" w14:textId="1846F0E7" w:rsidR="002310FD" w:rsidRDefault="002310FD" w:rsidP="001365C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310FD" w:rsidSect="002310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2782"/>
    <w:rsid w:val="00006611"/>
    <w:rsid w:val="0002519A"/>
    <w:rsid w:val="00097382"/>
    <w:rsid w:val="000A2E48"/>
    <w:rsid w:val="001365C3"/>
    <w:rsid w:val="0017387C"/>
    <w:rsid w:val="002310FD"/>
    <w:rsid w:val="002F1348"/>
    <w:rsid w:val="003333B8"/>
    <w:rsid w:val="00400B77"/>
    <w:rsid w:val="004478AA"/>
    <w:rsid w:val="004B34E1"/>
    <w:rsid w:val="004B7B6D"/>
    <w:rsid w:val="005B12C1"/>
    <w:rsid w:val="005B2192"/>
    <w:rsid w:val="00656AA5"/>
    <w:rsid w:val="00796C8A"/>
    <w:rsid w:val="007C532D"/>
    <w:rsid w:val="008207AF"/>
    <w:rsid w:val="0085108B"/>
    <w:rsid w:val="00880BDF"/>
    <w:rsid w:val="008D03F5"/>
    <w:rsid w:val="00920741"/>
    <w:rsid w:val="009871A2"/>
    <w:rsid w:val="009B69B6"/>
    <w:rsid w:val="009D7445"/>
    <w:rsid w:val="00A51BD2"/>
    <w:rsid w:val="00A81498"/>
    <w:rsid w:val="00AB20DA"/>
    <w:rsid w:val="00AB2635"/>
    <w:rsid w:val="00B24FDE"/>
    <w:rsid w:val="00B25E1B"/>
    <w:rsid w:val="00B81BA8"/>
    <w:rsid w:val="00C604FB"/>
    <w:rsid w:val="00CB1C22"/>
    <w:rsid w:val="00CB6BB8"/>
    <w:rsid w:val="00D4746F"/>
    <w:rsid w:val="00D55995"/>
    <w:rsid w:val="00E12A86"/>
    <w:rsid w:val="00E40326"/>
    <w:rsid w:val="00EB152A"/>
    <w:rsid w:val="00ED69B7"/>
    <w:rsid w:val="00EE5A07"/>
    <w:rsid w:val="00F20E9B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92C1"/>
  <w15:docId w15:val="{9DCA127D-A3C1-4BA0-89A8-754FA48F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paragraph" w:customStyle="1" w:styleId="a4">
    <w:name w:val="Нормальний текст"/>
    <w:basedOn w:val="a"/>
    <w:rsid w:val="002F134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2801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11</cp:revision>
  <dcterms:created xsi:type="dcterms:W3CDTF">2025-06-13T07:45:00Z</dcterms:created>
  <dcterms:modified xsi:type="dcterms:W3CDTF">2026-04-02T11:43:00Z</dcterms:modified>
</cp:coreProperties>
</file>