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405" w14:textId="0F1F2B71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14DD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9860A7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036BF9ED" w14:textId="77777777" w:rsidR="00810228" w:rsidRPr="00810228" w:rsidRDefault="00810228" w:rsidP="00810228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10228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7AF3A967" w14:textId="77777777" w:rsidR="00097382" w:rsidRDefault="00097382" w:rsidP="007404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06498F" w14:textId="77777777" w:rsidR="007404C7" w:rsidRPr="0092237C" w:rsidRDefault="007404C7" w:rsidP="007404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</w:t>
      </w:r>
      <w:r w:rsidRPr="0005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КАРТКА</w:t>
      </w:r>
    </w:p>
    <w:p w14:paraId="3D40E31E" w14:textId="569F01EA" w:rsidR="007404C7" w:rsidRDefault="007404C7" w:rsidP="007404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продовження дії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7D55CC83" w14:textId="77777777" w:rsidR="007404C7" w:rsidRPr="008876C3" w:rsidRDefault="007404C7" w:rsidP="007404C7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5F93BCE4" w14:textId="77777777" w:rsidR="007404C7" w:rsidRPr="008876C3" w:rsidRDefault="007404C7" w:rsidP="007404C7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>(найменування органу, до якого подається заява)</w:t>
      </w:r>
    </w:p>
    <w:p w14:paraId="41C2680C" w14:textId="77777777" w:rsidR="007404C7" w:rsidRPr="0092237C" w:rsidRDefault="007404C7" w:rsidP="007404C7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126"/>
      </w:tblGrid>
      <w:tr w:rsidR="003333B8" w14:paraId="4BCCF84D" w14:textId="77777777" w:rsidTr="00522706">
        <w:tc>
          <w:tcPr>
            <w:tcW w:w="675" w:type="dxa"/>
            <w:vAlign w:val="center"/>
          </w:tcPr>
          <w:p w14:paraId="705C7DDE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№</w:t>
            </w:r>
          </w:p>
        </w:tc>
        <w:tc>
          <w:tcPr>
            <w:tcW w:w="2977" w:type="dxa"/>
            <w:vAlign w:val="center"/>
          </w:tcPr>
          <w:p w14:paraId="275593B4" w14:textId="77777777" w:rsidR="00097382" w:rsidRPr="00097382" w:rsidRDefault="00097382" w:rsidP="00097382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10" w:type="dxa"/>
            <w:vAlign w:val="center"/>
          </w:tcPr>
          <w:p w14:paraId="19102328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Відповідальна посадова особа</w:t>
            </w:r>
          </w:p>
        </w:tc>
        <w:tc>
          <w:tcPr>
            <w:tcW w:w="1843" w:type="dxa"/>
            <w:vAlign w:val="center"/>
          </w:tcPr>
          <w:p w14:paraId="1B2162F1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vAlign w:val="center"/>
          </w:tcPr>
          <w:p w14:paraId="6ADD6DDF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Строки виконання етапів (дія, рішення)</w:t>
            </w:r>
          </w:p>
        </w:tc>
      </w:tr>
      <w:tr w:rsidR="00027ECA" w14:paraId="0BDA2638" w14:textId="77777777" w:rsidTr="00522706">
        <w:tc>
          <w:tcPr>
            <w:tcW w:w="675" w:type="dxa"/>
          </w:tcPr>
          <w:p w14:paraId="115E7838" w14:textId="77777777" w:rsidR="00027ECA" w:rsidRPr="00522706" w:rsidRDefault="00027ECA" w:rsidP="00027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14:paraId="7036B270" w14:textId="47A77DE6" w:rsidR="00027ECA" w:rsidRPr="00522706" w:rsidRDefault="00027ECA" w:rsidP="00027EC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10" w:type="dxa"/>
          </w:tcPr>
          <w:p w14:paraId="762291BE" w14:textId="00F1E87B" w:rsidR="00027ECA" w:rsidRPr="00522706" w:rsidRDefault="00027ECA" w:rsidP="00027EC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1843" w:type="dxa"/>
          </w:tcPr>
          <w:p w14:paraId="1364D23E" w14:textId="004CB39A" w:rsidR="00027ECA" w:rsidRPr="00522706" w:rsidRDefault="00027ECA" w:rsidP="00027EC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1DE240BC" w14:textId="77777777" w:rsidR="00027ECA" w:rsidRPr="00002782" w:rsidRDefault="00027ECA" w:rsidP="00027EC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У день  надходження заяви</w:t>
            </w:r>
          </w:p>
        </w:tc>
      </w:tr>
      <w:tr w:rsidR="00EC382C" w14:paraId="22130290" w14:textId="77777777" w:rsidTr="00522706">
        <w:tc>
          <w:tcPr>
            <w:tcW w:w="675" w:type="dxa"/>
          </w:tcPr>
          <w:p w14:paraId="4AF8F57B" w14:textId="52D31632" w:rsidR="00EC382C" w:rsidRPr="00522706" w:rsidRDefault="00EC382C" w:rsidP="00EC38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14:paraId="4BEE3FEE" w14:textId="428ED29A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 xml:space="preserve">Передача/прийом заяви </w:t>
            </w:r>
            <w:proofErr w:type="spellStart"/>
            <w:r w:rsidRPr="00522706">
              <w:rPr>
                <w:rStyle w:val="2"/>
                <w:rFonts w:eastAsiaTheme="minorHAnsi"/>
              </w:rPr>
              <w:t>суб</w:t>
            </w:r>
            <w:proofErr w:type="spellEnd"/>
            <w:r w:rsidRPr="00522706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522706">
              <w:rPr>
                <w:rStyle w:val="2"/>
                <w:rFonts w:eastAsiaTheme="minorHAnsi"/>
              </w:rPr>
              <w:t>єкта</w:t>
            </w:r>
            <w:proofErr w:type="spellEnd"/>
            <w:r w:rsidRPr="00522706">
              <w:rPr>
                <w:rStyle w:val="2"/>
                <w:rFonts w:eastAsiaTheme="minorHAnsi"/>
              </w:rPr>
              <w:t xml:space="preserve"> звернення з доданими документами</w:t>
            </w:r>
          </w:p>
        </w:tc>
        <w:tc>
          <w:tcPr>
            <w:tcW w:w="2410" w:type="dxa"/>
          </w:tcPr>
          <w:p w14:paraId="2B03892E" w14:textId="77777777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proofErr w:type="spellStart"/>
            <w:r w:rsidRPr="00522706">
              <w:rPr>
                <w:rStyle w:val="2"/>
                <w:rFonts w:eastAsiaTheme="minorHAnsi"/>
              </w:rPr>
              <w:t>Кур</w:t>
            </w:r>
            <w:proofErr w:type="spellEnd"/>
            <w:r w:rsidRPr="00522706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522706">
              <w:rPr>
                <w:rStyle w:val="2"/>
                <w:rFonts w:eastAsiaTheme="minorHAnsi"/>
              </w:rPr>
              <w:t>єр</w:t>
            </w:r>
            <w:proofErr w:type="spellEnd"/>
            <w:r w:rsidRPr="00522706">
              <w:rPr>
                <w:rStyle w:val="2"/>
                <w:rFonts w:eastAsiaTheme="minorHAnsi"/>
              </w:rPr>
              <w:t xml:space="preserve"> центру надання адміністративних послуг /</w:t>
            </w:r>
          </w:p>
          <w:p w14:paraId="368F4144" w14:textId="41B26FC5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64B2BC72" w14:textId="77777777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Центр надання адміністративних послуг /</w:t>
            </w:r>
          </w:p>
          <w:p w14:paraId="30C78FDE" w14:textId="37F43FE6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2E6FA08" w14:textId="17D8A761" w:rsidR="00EC382C" w:rsidRPr="00002782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У день  надходження заяви або у наступний робочий день після надходження заяви</w:t>
            </w:r>
          </w:p>
        </w:tc>
      </w:tr>
      <w:tr w:rsidR="00EC382C" w14:paraId="3AD030FB" w14:textId="77777777" w:rsidTr="00522706">
        <w:tc>
          <w:tcPr>
            <w:tcW w:w="675" w:type="dxa"/>
          </w:tcPr>
          <w:p w14:paraId="4E561951" w14:textId="77777777" w:rsidR="00EC382C" w:rsidRPr="00522706" w:rsidRDefault="00EC382C" w:rsidP="00EC38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14:paraId="58160B72" w14:textId="77777777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10" w:type="dxa"/>
          </w:tcPr>
          <w:p w14:paraId="5ECC347A" w14:textId="1C234C91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1113057A" w14:textId="6CF214E4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5FE016AC" w14:textId="77777777" w:rsidR="00EC382C" w:rsidRDefault="00EC382C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Протягом наступного робочого дня після отримання заяви</w:t>
            </w:r>
          </w:p>
          <w:p w14:paraId="21C5C2D5" w14:textId="41B2EFCA" w:rsidR="00522706" w:rsidRPr="00796C8A" w:rsidRDefault="00522706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EC382C" w14:paraId="0E3D8810" w14:textId="77777777" w:rsidTr="00522706">
        <w:tc>
          <w:tcPr>
            <w:tcW w:w="675" w:type="dxa"/>
          </w:tcPr>
          <w:p w14:paraId="5FF3F196" w14:textId="77777777" w:rsidR="00EC382C" w:rsidRPr="00522706" w:rsidRDefault="00EC382C" w:rsidP="00EC38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977" w:type="dxa"/>
          </w:tcPr>
          <w:p w14:paraId="7AD10C61" w14:textId="77777777" w:rsidR="00EC382C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  <w:p w14:paraId="2C87F09E" w14:textId="77777777" w:rsidR="00FC023E" w:rsidRPr="00522706" w:rsidRDefault="00FC023E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410" w:type="dxa"/>
          </w:tcPr>
          <w:p w14:paraId="32BDF3B3" w14:textId="1CE3494B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3D2BB780" w14:textId="77C1F31A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512B8942" w14:textId="77777777" w:rsidR="00EC382C" w:rsidRDefault="00EC382C" w:rsidP="00EC382C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Style w:val="2"/>
                <w:rFonts w:eastAsiaTheme="minorHAnsi"/>
              </w:rPr>
              <w:t>Не пізніше наступного</w:t>
            </w:r>
            <w:r w:rsidRPr="00522706">
              <w:rPr>
                <w:rStyle w:val="28pt0pt"/>
                <w:rFonts w:eastAsiaTheme="minorHAnsi"/>
              </w:rPr>
              <w:t xml:space="preserve"> </w:t>
            </w:r>
            <w:r w:rsidRPr="00522706">
              <w:rPr>
                <w:rStyle w:val="2"/>
                <w:rFonts w:eastAsiaTheme="minorHAnsi"/>
              </w:rPr>
              <w:t>робочого дня після надходження заяви та доданих до неї документів</w:t>
            </w:r>
          </w:p>
        </w:tc>
      </w:tr>
      <w:tr w:rsidR="00EC382C" w14:paraId="6823B03E" w14:textId="77777777" w:rsidTr="00522706">
        <w:tc>
          <w:tcPr>
            <w:tcW w:w="675" w:type="dxa"/>
          </w:tcPr>
          <w:p w14:paraId="6999948B" w14:textId="77777777" w:rsidR="00EC382C" w:rsidRPr="00522706" w:rsidRDefault="00EC382C" w:rsidP="00EC38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</w:tcPr>
          <w:p w14:paraId="43E48451" w14:textId="77777777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Прийняття рішення про залишення заяви без руху (за наявності підстав)</w:t>
            </w:r>
          </w:p>
        </w:tc>
        <w:tc>
          <w:tcPr>
            <w:tcW w:w="2410" w:type="dxa"/>
          </w:tcPr>
          <w:p w14:paraId="30B4FFE1" w14:textId="7C643492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7F63D7F1" w14:textId="13DFBCCB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40F1C321" w14:textId="77777777" w:rsidR="00ED33A7" w:rsidRDefault="00EC382C" w:rsidP="00522706">
            <w:pPr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Не пізніше наступного робочого дня після перевірки заяви та доданих до неї документів</w:t>
            </w:r>
          </w:p>
          <w:p w14:paraId="34602978" w14:textId="5923A73D" w:rsidR="00FC023E" w:rsidRDefault="00FC023E" w:rsidP="00522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C382C" w14:paraId="3361AE84" w14:textId="77777777" w:rsidTr="00522706">
        <w:tc>
          <w:tcPr>
            <w:tcW w:w="675" w:type="dxa"/>
          </w:tcPr>
          <w:p w14:paraId="3C2D1796" w14:textId="77777777" w:rsidR="00EC382C" w:rsidRPr="00522706" w:rsidRDefault="00EC382C" w:rsidP="00EC38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77" w:type="dxa"/>
          </w:tcPr>
          <w:p w14:paraId="28EE9FE6" w14:textId="3B711F01" w:rsidR="00EC382C" w:rsidRPr="00522706" w:rsidRDefault="00EC382C" w:rsidP="00EC38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Style w:val="2"/>
                <w:rFonts w:eastAsiaTheme="minorHAnsi"/>
              </w:rPr>
              <w:t>Повідомлення заявника про залишення заяви без руху</w:t>
            </w:r>
          </w:p>
        </w:tc>
        <w:tc>
          <w:tcPr>
            <w:tcW w:w="2410" w:type="dxa"/>
          </w:tcPr>
          <w:p w14:paraId="7377867D" w14:textId="2202D884" w:rsidR="00EC382C" w:rsidRPr="00522706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0A0D6D88" w14:textId="77777777" w:rsidR="00EC382C" w:rsidRDefault="00EC382C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09989BCA" w14:textId="429C9E0F" w:rsidR="00FC023E" w:rsidRPr="00522706" w:rsidRDefault="00FC023E" w:rsidP="00EC382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3E9D4B61" w14:textId="77777777" w:rsidR="00EC382C" w:rsidRPr="004B7B6D" w:rsidRDefault="00EC382C" w:rsidP="00EC382C">
            <w:pPr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Протягом двох робочих днів з дня прийняття рішення про залишення заяви без руху</w:t>
            </w:r>
          </w:p>
        </w:tc>
      </w:tr>
      <w:tr w:rsidR="00ED1DA4" w:rsidRPr="00907E17" w14:paraId="05B3A7C3" w14:textId="77777777" w:rsidTr="00522706">
        <w:tc>
          <w:tcPr>
            <w:tcW w:w="675" w:type="dxa"/>
          </w:tcPr>
          <w:p w14:paraId="4655F6DD" w14:textId="4E150EFF" w:rsidR="00ED1DA4" w:rsidRPr="00522706" w:rsidRDefault="00ED1DA4" w:rsidP="00ED1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77" w:type="dxa"/>
          </w:tcPr>
          <w:p w14:paraId="6AEC4FD4" w14:textId="057D7B2F" w:rsidR="00ED1DA4" w:rsidRPr="00522706" w:rsidRDefault="00ED1DA4" w:rsidP="00ED1DA4">
            <w:pPr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Прийняття рішення про відмову у продовженні дії дозволу (за наявності підстав)</w:t>
            </w:r>
          </w:p>
        </w:tc>
        <w:tc>
          <w:tcPr>
            <w:tcW w:w="2410" w:type="dxa"/>
          </w:tcPr>
          <w:p w14:paraId="06BF662A" w14:textId="6CD1D61B" w:rsidR="00ED1DA4" w:rsidRPr="00522706" w:rsidRDefault="00ED1DA4" w:rsidP="00ED1DA4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77BF0D54" w14:textId="7A2AF06C" w:rsidR="00ED1DA4" w:rsidRPr="00522706" w:rsidRDefault="00ED1DA4" w:rsidP="00ED1DA4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FDB2C85" w14:textId="77777777" w:rsidR="00ED33A7" w:rsidRDefault="00ED1DA4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Після виявлення обґрунтованої підстави для відмови (відповідно до  статті 42</w:t>
            </w:r>
            <w:r w:rsidRPr="00522706">
              <w:rPr>
                <w:rStyle w:val="2"/>
                <w:rFonts w:eastAsiaTheme="minorHAnsi"/>
                <w:b/>
                <w:vertAlign w:val="superscript"/>
              </w:rPr>
              <w:t>9</w:t>
            </w:r>
            <w:r w:rsidRPr="00522706">
              <w:rPr>
                <w:rStyle w:val="2"/>
                <w:rFonts w:eastAsiaTheme="minorHAnsi"/>
              </w:rPr>
              <w:t xml:space="preserve"> Закону України «Про зайнятість населення»)</w:t>
            </w:r>
          </w:p>
          <w:p w14:paraId="60951B22" w14:textId="77777777" w:rsidR="00FC023E" w:rsidRDefault="00FC023E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2B3852F2" w14:textId="77777777" w:rsidR="00FC023E" w:rsidRDefault="00FC023E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776F58EE" w14:textId="47D3A9AC" w:rsidR="00FC023E" w:rsidRDefault="00FC023E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ED1DA4" w:rsidRPr="00907E17" w14:paraId="480291BF" w14:textId="77777777" w:rsidTr="00522706">
        <w:tc>
          <w:tcPr>
            <w:tcW w:w="675" w:type="dxa"/>
          </w:tcPr>
          <w:p w14:paraId="513B0591" w14:textId="7562DB29" w:rsidR="00ED1DA4" w:rsidRPr="00522706" w:rsidRDefault="00ED1DA4" w:rsidP="00ED1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14:paraId="60517C84" w14:textId="3F0F0DBD" w:rsidR="00ED1DA4" w:rsidRPr="00522706" w:rsidRDefault="00ED1DA4" w:rsidP="00ED1DA4">
            <w:pPr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Повідомлення заявника щодо прийнятого рішення про відмову у продовженні дії дозволу</w:t>
            </w:r>
          </w:p>
        </w:tc>
        <w:tc>
          <w:tcPr>
            <w:tcW w:w="2410" w:type="dxa"/>
          </w:tcPr>
          <w:p w14:paraId="3122C2EC" w14:textId="130038B8" w:rsidR="00ED1DA4" w:rsidRPr="00522706" w:rsidRDefault="00ED1DA4" w:rsidP="00ED1DA4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1D9CB1F3" w14:textId="532BF8B9" w:rsidR="00ED1DA4" w:rsidRPr="00522706" w:rsidRDefault="00ED1DA4" w:rsidP="00ED1DA4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6BB982C" w14:textId="77777777" w:rsidR="00ED1DA4" w:rsidRDefault="00ED1DA4" w:rsidP="00ED1DA4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Інформація щодо рішення протягом двох робочих днів                з дня його прийняття розміщується на офіційному веб-сайті та повідомляється роботодавцю засобами електронного зв’язку</w:t>
            </w:r>
          </w:p>
          <w:p w14:paraId="1F63856E" w14:textId="439E3EE9" w:rsidR="00FC023E" w:rsidRDefault="00FC023E" w:rsidP="00ED1DA4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ED1DA4" w:rsidRPr="00907E17" w14:paraId="79AA5763" w14:textId="77777777" w:rsidTr="00522706">
        <w:tc>
          <w:tcPr>
            <w:tcW w:w="675" w:type="dxa"/>
          </w:tcPr>
          <w:p w14:paraId="4570D578" w14:textId="3F45CC57" w:rsidR="00ED1DA4" w:rsidRPr="00522706" w:rsidRDefault="00ED1DA4" w:rsidP="00ED1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977" w:type="dxa"/>
          </w:tcPr>
          <w:p w14:paraId="14BA3C6E" w14:textId="1CCCA86C" w:rsidR="00ED1DA4" w:rsidRPr="00522706" w:rsidRDefault="00ED1DA4" w:rsidP="00ED1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Style w:val="2"/>
                <w:rFonts w:eastAsiaTheme="minorHAnsi"/>
              </w:rPr>
              <w:t>Прийняття рішення про продовження дії  дозволу</w:t>
            </w:r>
          </w:p>
        </w:tc>
        <w:tc>
          <w:tcPr>
            <w:tcW w:w="2410" w:type="dxa"/>
          </w:tcPr>
          <w:p w14:paraId="47AD07A6" w14:textId="1FA229AC" w:rsidR="00ED1DA4" w:rsidRPr="00522706" w:rsidRDefault="00ED1DA4" w:rsidP="00ED1DA4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51AD13FD" w14:textId="55458331" w:rsidR="00ED1DA4" w:rsidRPr="00522706" w:rsidRDefault="00ED1DA4" w:rsidP="00ED1DA4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7E4B5D6" w14:textId="77777777" w:rsidR="00ED1DA4" w:rsidRPr="00522706" w:rsidRDefault="00ED1DA4" w:rsidP="00ED1DA4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3 робочих дня з дня отримання заяви та документів;</w:t>
            </w:r>
          </w:p>
          <w:p w14:paraId="73FD8262" w14:textId="77777777" w:rsidR="00ED1DA4" w:rsidRPr="00522706" w:rsidRDefault="00ED1DA4" w:rsidP="00ED1DA4">
            <w:pPr>
              <w:spacing w:line="322" w:lineRule="exact"/>
              <w:jc w:val="both"/>
              <w:rPr>
                <w:rStyle w:val="2"/>
                <w:rFonts w:eastAsiaTheme="minorHAnsi"/>
                <w:sz w:val="16"/>
                <w:szCs w:val="16"/>
              </w:rPr>
            </w:pPr>
          </w:p>
          <w:p w14:paraId="30639598" w14:textId="66C6CEEF" w:rsidR="00ED1DA4" w:rsidRPr="00522706" w:rsidRDefault="00ED1DA4" w:rsidP="00ED1DA4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строк прийняття рішення за обставин залишення заяви без руху, продовжується з дня подання заяви про додавання документів або мотивувального листа, з урахуванням</w:t>
            </w:r>
            <w:r w:rsidRPr="00522706">
              <w:rPr>
                <w:rStyle w:val="28pt0pt"/>
                <w:rFonts w:eastAsiaTheme="minorHAnsi"/>
              </w:rPr>
              <w:t xml:space="preserve"> </w:t>
            </w:r>
            <w:r w:rsidRPr="00522706">
              <w:rPr>
                <w:rStyle w:val="2"/>
                <w:rFonts w:eastAsiaTheme="minorHAnsi"/>
              </w:rPr>
              <w:t>часу який минув до залишення заяви без руху;</w:t>
            </w:r>
          </w:p>
          <w:p w14:paraId="776EAF19" w14:textId="77777777" w:rsidR="00ED1DA4" w:rsidRPr="00522706" w:rsidRDefault="00ED1DA4" w:rsidP="00ED1DA4">
            <w:pPr>
              <w:spacing w:line="322" w:lineRule="exact"/>
              <w:jc w:val="both"/>
              <w:rPr>
                <w:rStyle w:val="2"/>
                <w:rFonts w:eastAsiaTheme="minorHAnsi"/>
                <w:sz w:val="16"/>
                <w:szCs w:val="16"/>
              </w:rPr>
            </w:pPr>
          </w:p>
          <w:p w14:paraId="6C404BD7" w14:textId="77777777" w:rsidR="00ED1DA4" w:rsidRDefault="00ED1DA4" w:rsidP="00ED1DA4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Style w:val="2"/>
                <w:rFonts w:eastAsiaTheme="minorHAnsi"/>
              </w:rPr>
              <w:t>строк прийняття рішення у разі отримання заяви щодо працевлаштува</w:t>
            </w:r>
            <w:r w:rsidRPr="00522706">
              <w:rPr>
                <w:rStyle w:val="2"/>
                <w:rFonts w:eastAsiaTheme="minorHAnsi"/>
              </w:rPr>
              <w:lastRenderedPageBreak/>
              <w:t>ння громадян російської федерації або Республіки Білорусь продовжується до надання погодження регіонального органу Служби безпеки України.</w:t>
            </w:r>
          </w:p>
        </w:tc>
      </w:tr>
      <w:tr w:rsidR="00ED33A7" w:rsidRPr="005B12C1" w14:paraId="5D327950" w14:textId="77777777" w:rsidTr="00522706">
        <w:tc>
          <w:tcPr>
            <w:tcW w:w="675" w:type="dxa"/>
          </w:tcPr>
          <w:p w14:paraId="16E75A8B" w14:textId="15B5F569" w:rsidR="00ED33A7" w:rsidRPr="00522706" w:rsidRDefault="00ED33A7" w:rsidP="00ED3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977" w:type="dxa"/>
          </w:tcPr>
          <w:p w14:paraId="4489376D" w14:textId="40401B3C" w:rsidR="00ED33A7" w:rsidRPr="00522706" w:rsidRDefault="00ED33A7" w:rsidP="00ED3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Style w:val="2"/>
                <w:rFonts w:eastAsiaTheme="minorHAnsi"/>
              </w:rPr>
              <w:t>Повідомлення заявника щодо прийнятого рішення про продовження дії дозволу</w:t>
            </w:r>
          </w:p>
        </w:tc>
        <w:tc>
          <w:tcPr>
            <w:tcW w:w="2410" w:type="dxa"/>
          </w:tcPr>
          <w:p w14:paraId="5F201B86" w14:textId="1EF6C3B9" w:rsidR="00ED33A7" w:rsidRPr="00522706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663E3E91" w14:textId="7BBF5AFB" w:rsidR="00ED33A7" w:rsidRPr="00522706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8F44263" w14:textId="77777777" w:rsidR="00ED33A7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Інформація щодо рішення протягом двох робочих днів з дня його прийняття розміщується на офіційному веб-сайті та повідомляється роботодавцю засобами електронного зв’язку</w:t>
            </w:r>
          </w:p>
          <w:p w14:paraId="4D4B4F6A" w14:textId="00948322" w:rsidR="00FC023E" w:rsidRPr="00CB6BB8" w:rsidRDefault="00FC023E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ED33A7" w14:paraId="3BFF1AB9" w14:textId="77777777" w:rsidTr="00522706">
        <w:tc>
          <w:tcPr>
            <w:tcW w:w="675" w:type="dxa"/>
          </w:tcPr>
          <w:p w14:paraId="13EF72E6" w14:textId="691787B5" w:rsidR="00ED33A7" w:rsidRPr="00522706" w:rsidRDefault="00ED33A7" w:rsidP="00ED3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977" w:type="dxa"/>
          </w:tcPr>
          <w:p w14:paraId="64179135" w14:textId="77777777" w:rsidR="00ED33A7" w:rsidRPr="00522706" w:rsidRDefault="00ED33A7" w:rsidP="00ED3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706">
              <w:rPr>
                <w:rStyle w:val="2"/>
                <w:rFonts w:eastAsiaTheme="minorHAnsi"/>
              </w:rPr>
              <w:t>Оформлення дозволу</w:t>
            </w:r>
          </w:p>
        </w:tc>
        <w:tc>
          <w:tcPr>
            <w:tcW w:w="2410" w:type="dxa"/>
          </w:tcPr>
          <w:p w14:paraId="44756A91" w14:textId="4FD6D9D2" w:rsidR="00ED33A7" w:rsidRPr="00522706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1C404CF7" w14:textId="46E044C2" w:rsidR="00ED33A7" w:rsidRPr="00522706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1FFFF8BF" w14:textId="77777777" w:rsidR="00ED33A7" w:rsidRDefault="00ED33A7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Один робочий день з дати прийняття рішення про продовження дії, в межах встановлених строків</w:t>
            </w:r>
          </w:p>
          <w:p w14:paraId="69D56E8E" w14:textId="1E211583" w:rsidR="00FC023E" w:rsidRPr="00A81498" w:rsidRDefault="00FC023E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ED33A7" w14:paraId="7DABD25F" w14:textId="77777777" w:rsidTr="00522706">
        <w:tc>
          <w:tcPr>
            <w:tcW w:w="675" w:type="dxa"/>
          </w:tcPr>
          <w:p w14:paraId="7F9924A7" w14:textId="3EB33F7D" w:rsidR="00ED33A7" w:rsidRDefault="00ED33A7" w:rsidP="00ED3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977" w:type="dxa"/>
          </w:tcPr>
          <w:p w14:paraId="31200B5D" w14:textId="6F21C38D" w:rsidR="00ED33A7" w:rsidRDefault="00ED33A7" w:rsidP="00ED33A7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Передача дозволу до центру надання адміністративних послуг</w:t>
            </w:r>
          </w:p>
        </w:tc>
        <w:tc>
          <w:tcPr>
            <w:tcW w:w="2410" w:type="dxa"/>
          </w:tcPr>
          <w:p w14:paraId="3560A974" w14:textId="7D57E324" w:rsidR="00ED33A7" w:rsidRPr="00002782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Кур’єр центру надання адміністративних послуг</w:t>
            </w:r>
          </w:p>
        </w:tc>
        <w:tc>
          <w:tcPr>
            <w:tcW w:w="1843" w:type="dxa"/>
          </w:tcPr>
          <w:p w14:paraId="5851A998" w14:textId="2FB1E413" w:rsidR="00ED33A7" w:rsidRPr="00002782" w:rsidRDefault="00ED33A7" w:rsidP="00ED33A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4FE41FFB" w14:textId="7642F6E3" w:rsidR="00ED33A7" w:rsidRDefault="00ED33A7" w:rsidP="00522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наступний день після оформлення дозволу</w:t>
            </w:r>
          </w:p>
        </w:tc>
      </w:tr>
      <w:tr w:rsidR="00522706" w14:paraId="71CBA1D0" w14:textId="77777777" w:rsidTr="00522706">
        <w:tc>
          <w:tcPr>
            <w:tcW w:w="675" w:type="dxa"/>
          </w:tcPr>
          <w:p w14:paraId="44B0FC94" w14:textId="3526D55B" w:rsidR="00522706" w:rsidRDefault="00522706" w:rsidP="005227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2977" w:type="dxa"/>
          </w:tcPr>
          <w:p w14:paraId="54D69DA5" w14:textId="77777777" w:rsidR="00522706" w:rsidRPr="00AB2635" w:rsidRDefault="00522706" w:rsidP="00522706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10" w:type="dxa"/>
          </w:tcPr>
          <w:p w14:paraId="486230CC" w14:textId="511D927F" w:rsidR="00522706" w:rsidRPr="00002782" w:rsidRDefault="00522706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1843" w:type="dxa"/>
          </w:tcPr>
          <w:p w14:paraId="104974F8" w14:textId="243FE6B8" w:rsidR="00522706" w:rsidRPr="00002782" w:rsidRDefault="00522706" w:rsidP="0052270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22706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6D18F714" w14:textId="77777777" w:rsidR="00522706" w:rsidRDefault="00522706" w:rsidP="00522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AB2635" w14:paraId="293A40E3" w14:textId="77777777" w:rsidTr="00522706">
        <w:tc>
          <w:tcPr>
            <w:tcW w:w="10031" w:type="dxa"/>
            <w:gridSpan w:val="5"/>
          </w:tcPr>
          <w:p w14:paraId="2C0BA9F7" w14:textId="77777777" w:rsidR="00AB2635" w:rsidRDefault="00AB2635" w:rsidP="00AB2635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Механізм оскарження результату надання адміністративної послуги.</w:t>
            </w:r>
          </w:p>
          <w:p w14:paraId="568436E1" w14:textId="5C968B04" w:rsidR="00AB2635" w:rsidRDefault="00AB2635" w:rsidP="00D559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Рішення про відмову у </w:t>
            </w:r>
            <w:r w:rsidR="00D55995">
              <w:rPr>
                <w:rStyle w:val="2"/>
                <w:rFonts w:eastAsiaTheme="minorHAnsi"/>
              </w:rPr>
              <w:t>продовженні</w:t>
            </w:r>
            <w:r>
              <w:rPr>
                <w:rStyle w:val="2"/>
                <w:rFonts w:eastAsiaTheme="minorHAnsi"/>
              </w:rPr>
              <w:t xml:space="preserve"> </w:t>
            </w:r>
            <w:r w:rsidR="00BF458A">
              <w:rPr>
                <w:rStyle w:val="2"/>
                <w:rFonts w:eastAsiaTheme="minorHAnsi"/>
              </w:rPr>
              <w:t xml:space="preserve">дії </w:t>
            </w:r>
            <w:r>
              <w:rPr>
                <w:rStyle w:val="2"/>
                <w:rFonts w:eastAsiaTheme="minorHAnsi"/>
              </w:rPr>
              <w:t>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619052EC" w14:textId="660781A7" w:rsidR="00522706" w:rsidRDefault="00522706" w:rsidP="00CF0DD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22706" w:rsidSect="00522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2782"/>
    <w:rsid w:val="00027ECA"/>
    <w:rsid w:val="00097382"/>
    <w:rsid w:val="000A2E48"/>
    <w:rsid w:val="00114DD8"/>
    <w:rsid w:val="003333B8"/>
    <w:rsid w:val="00400B77"/>
    <w:rsid w:val="004B7B6D"/>
    <w:rsid w:val="00522706"/>
    <w:rsid w:val="005B12C1"/>
    <w:rsid w:val="00656AA5"/>
    <w:rsid w:val="007404C7"/>
    <w:rsid w:val="00796C8A"/>
    <w:rsid w:val="007C532D"/>
    <w:rsid w:val="00810228"/>
    <w:rsid w:val="008207AF"/>
    <w:rsid w:val="00880BDF"/>
    <w:rsid w:val="00907E17"/>
    <w:rsid w:val="00920741"/>
    <w:rsid w:val="009548B5"/>
    <w:rsid w:val="009B69B6"/>
    <w:rsid w:val="00A81498"/>
    <w:rsid w:val="00AB20DA"/>
    <w:rsid w:val="00AB2635"/>
    <w:rsid w:val="00B24FDE"/>
    <w:rsid w:val="00B25E1B"/>
    <w:rsid w:val="00B81BA8"/>
    <w:rsid w:val="00BF458A"/>
    <w:rsid w:val="00C1055F"/>
    <w:rsid w:val="00C604FB"/>
    <w:rsid w:val="00CB1C22"/>
    <w:rsid w:val="00CB6BB8"/>
    <w:rsid w:val="00CF0DDA"/>
    <w:rsid w:val="00D55995"/>
    <w:rsid w:val="00DF1972"/>
    <w:rsid w:val="00E12A86"/>
    <w:rsid w:val="00E40326"/>
    <w:rsid w:val="00EC382C"/>
    <w:rsid w:val="00ED1DA4"/>
    <w:rsid w:val="00ED33A7"/>
    <w:rsid w:val="00EE5A07"/>
    <w:rsid w:val="00F20E9B"/>
    <w:rsid w:val="00FC023E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C9C9"/>
  <w15:docId w15:val="{D169FBD8-68D1-477F-87E2-0C2FAF4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paragraph" w:customStyle="1" w:styleId="a4">
    <w:name w:val="Нормальний текст"/>
    <w:basedOn w:val="a"/>
    <w:rsid w:val="007404C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20</cp:revision>
  <dcterms:created xsi:type="dcterms:W3CDTF">2025-03-25T12:07:00Z</dcterms:created>
  <dcterms:modified xsi:type="dcterms:W3CDTF">2026-04-02T11:43:00Z</dcterms:modified>
</cp:coreProperties>
</file>